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B5" w:rsidRPr="00535CB5" w:rsidRDefault="00535CB5" w:rsidP="00535CB5">
      <w:pPr>
        <w:ind w:firstLineChars="49" w:firstLine="502"/>
        <w:rPr>
          <w:rFonts w:ascii="楷体_GB2312" w:eastAsia="楷体_GB2312"/>
          <w:b/>
          <w:color w:val="FF0000"/>
          <w:spacing w:val="-40"/>
          <w:sz w:val="110"/>
          <w:szCs w:val="110"/>
          <w:u w:val="single"/>
        </w:rPr>
      </w:pPr>
      <w:r w:rsidRPr="00535CB5">
        <w:rPr>
          <w:rFonts w:ascii="楷体_GB2312" w:eastAsia="楷体_GB2312" w:hint="eastAsia"/>
          <w:b/>
          <w:color w:val="FF0000"/>
          <w:spacing w:val="-40"/>
          <w:sz w:val="110"/>
          <w:szCs w:val="110"/>
          <w:u w:val="single"/>
        </w:rPr>
        <w:t>市南区特殊教育</w:t>
      </w:r>
    </w:p>
    <w:p w:rsidR="00535CB5" w:rsidRDefault="00535CB5" w:rsidP="00535CB5">
      <w:pPr>
        <w:widowControl/>
        <w:spacing w:line="385" w:lineRule="atLeast"/>
        <w:rPr>
          <w:rFonts w:ascii="黑体" w:eastAsia="黑体"/>
          <w:color w:val="FF0000"/>
          <w:sz w:val="36"/>
          <w:szCs w:val="36"/>
        </w:rPr>
      </w:pPr>
      <w:r>
        <w:rPr>
          <w:rFonts w:ascii="黑体" w:eastAsia="黑体" w:hint="eastAsia"/>
          <w:color w:val="FF0000"/>
          <w:sz w:val="36"/>
          <w:szCs w:val="36"/>
        </w:rPr>
        <w:t xml:space="preserve">                   专报 </w:t>
      </w:r>
    </w:p>
    <w:p w:rsidR="001F347A" w:rsidRPr="00B549E8" w:rsidRDefault="005C3936" w:rsidP="001F347A">
      <w:pPr>
        <w:spacing w:line="480" w:lineRule="auto"/>
        <w:rPr>
          <w:rFonts w:cs="宋体" w:hint="eastAsia"/>
          <w:b/>
          <w:color w:val="FF0000"/>
          <w:kern w:val="0"/>
          <w:sz w:val="30"/>
          <w:szCs w:val="30"/>
        </w:rPr>
      </w:pPr>
      <w:r w:rsidRPr="004550E6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    </w:t>
      </w:r>
      <w:r w:rsidR="001F347A">
        <w:rPr>
          <w:rFonts w:ascii="宋体" w:hAnsi="宋体" w:hint="eastAsia"/>
          <w:sz w:val="24"/>
        </w:rPr>
        <w:t xml:space="preserve">     </w:t>
      </w:r>
      <w:r w:rsidR="001F347A" w:rsidRPr="00B549E8">
        <w:rPr>
          <w:rFonts w:cs="宋体" w:hint="eastAsia"/>
          <w:b/>
          <w:color w:val="FF0000"/>
          <w:kern w:val="0"/>
          <w:sz w:val="30"/>
          <w:szCs w:val="30"/>
        </w:rPr>
        <w:t>青岛三江学校“海豚音疗课程”简记</w:t>
      </w:r>
      <w:r w:rsidR="001F347A" w:rsidRPr="00B549E8">
        <w:rPr>
          <w:rFonts w:cs="宋体" w:hint="eastAsia"/>
          <w:b/>
          <w:color w:val="FF0000"/>
          <w:kern w:val="0"/>
          <w:sz w:val="30"/>
          <w:szCs w:val="30"/>
        </w:rPr>
        <w:t xml:space="preserve"> </w:t>
      </w:r>
    </w:p>
    <w:p w:rsidR="001F347A" w:rsidRPr="00B549E8" w:rsidRDefault="001F347A" w:rsidP="001F347A">
      <w:pPr>
        <w:ind w:firstLineChars="200" w:firstLine="480"/>
        <w:rPr>
          <w:rFonts w:hint="eastAsia"/>
          <w:sz w:val="24"/>
        </w:rPr>
      </w:pPr>
      <w:smartTag w:uri="urn:schemas-microsoft-com:office:smarttags" w:element="chsdate">
        <w:smartTagPr>
          <w:attr w:name="Year" w:val="2016"/>
          <w:attr w:name="Month" w:val="4"/>
          <w:attr w:name="Day" w:val="28"/>
          <w:attr w:name="IsLunarDate" w:val="False"/>
          <w:attr w:name="IsROCDate" w:val="False"/>
        </w:smartTagPr>
        <w:r w:rsidRPr="00B549E8">
          <w:rPr>
            <w:rFonts w:hint="eastAsia"/>
            <w:sz w:val="24"/>
          </w:rPr>
          <w:t>4</w:t>
        </w:r>
        <w:r w:rsidRPr="00B549E8">
          <w:rPr>
            <w:rFonts w:hint="eastAsia"/>
            <w:sz w:val="24"/>
          </w:rPr>
          <w:t>月</w:t>
        </w:r>
        <w:r w:rsidRPr="00B549E8">
          <w:rPr>
            <w:rFonts w:hint="eastAsia"/>
            <w:sz w:val="24"/>
          </w:rPr>
          <w:t>28</w:t>
        </w:r>
        <w:r w:rsidRPr="00B549E8">
          <w:rPr>
            <w:rFonts w:hint="eastAsia"/>
            <w:sz w:val="24"/>
          </w:rPr>
          <w:t>日</w:t>
        </w:r>
      </w:smartTag>
      <w:r w:rsidRPr="00B549E8">
        <w:rPr>
          <w:rFonts w:hint="eastAsia"/>
          <w:sz w:val="24"/>
        </w:rPr>
        <w:t>，青岛三江学校全体师生和助教家长又一次来到青岛极地海洋世界，继续进行学校海豚音疗课程，探索开启自闭</w:t>
      </w:r>
      <w:proofErr w:type="gramStart"/>
      <w:r w:rsidRPr="00B549E8">
        <w:rPr>
          <w:rFonts w:hint="eastAsia"/>
          <w:sz w:val="24"/>
        </w:rPr>
        <w:t>症学生</w:t>
      </w:r>
      <w:proofErr w:type="gramEnd"/>
      <w:r w:rsidRPr="00B549E8">
        <w:rPr>
          <w:rFonts w:hint="eastAsia"/>
          <w:sz w:val="24"/>
        </w:rPr>
        <w:t>的康复之路。</w:t>
      </w:r>
    </w:p>
    <w:p w:rsidR="001F347A" w:rsidRPr="00B549E8" w:rsidRDefault="001F347A" w:rsidP="001F347A">
      <w:pPr>
        <w:ind w:firstLineChars="200" w:firstLine="480"/>
        <w:rPr>
          <w:rFonts w:hint="eastAsia"/>
          <w:sz w:val="24"/>
        </w:rPr>
      </w:pPr>
      <w:r w:rsidRPr="00B549E8">
        <w:rPr>
          <w:rFonts w:hint="eastAsia"/>
          <w:sz w:val="24"/>
        </w:rPr>
        <w:t>这是我校在此举行的第二次“海豚音疗课程”。学校“崔秀玲心理工作室”在活动之前向各班进行“海豚音疗课程”的讲解与分析，进行课前的引导。进入极地海洋世界，再次与可爱的海洋生物接触，学生们依然很兴奋。走过海底通道，抬头和海洋生物对视；跨过小桥回</w:t>
      </w:r>
      <w:proofErr w:type="gramStart"/>
      <w:r w:rsidRPr="00B549E8">
        <w:rPr>
          <w:rFonts w:hint="eastAsia"/>
          <w:sz w:val="24"/>
        </w:rPr>
        <w:t>澜</w:t>
      </w:r>
      <w:proofErr w:type="gramEnd"/>
      <w:r w:rsidRPr="00B549E8">
        <w:rPr>
          <w:rFonts w:hint="eastAsia"/>
          <w:sz w:val="24"/>
        </w:rPr>
        <w:t>，俯视池中的海豹海象。最后来到海豚表演场，倾听白鲸的“歌唱”，聆听海豚的“呼唤”，学生们目不转睛，投入在这蓝色的世界中！</w:t>
      </w:r>
    </w:p>
    <w:p w:rsidR="001F347A" w:rsidRPr="00B549E8" w:rsidRDefault="001F347A" w:rsidP="001F347A">
      <w:pPr>
        <w:ind w:firstLineChars="200" w:firstLine="480"/>
        <w:rPr>
          <w:rFonts w:hint="eastAsia"/>
          <w:sz w:val="24"/>
        </w:rPr>
      </w:pPr>
      <w:r w:rsidRPr="00B549E8">
        <w:rPr>
          <w:rFonts w:hint="eastAsia"/>
          <w:sz w:val="24"/>
        </w:rPr>
        <w:t xml:space="preserve">        </w:t>
      </w:r>
      <w:r>
        <w:rPr>
          <w:noProof/>
          <w:sz w:val="24"/>
        </w:rPr>
        <w:drawing>
          <wp:inline distT="0" distB="0" distL="0" distR="0">
            <wp:extent cx="3615055" cy="2296795"/>
            <wp:effectExtent l="19050" t="0" r="4445" b="0"/>
            <wp:docPr id="1" name="图片 1" descr="IMG_2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26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229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47A" w:rsidRPr="00B549E8" w:rsidRDefault="001F347A" w:rsidP="001F347A">
      <w:pPr>
        <w:ind w:firstLineChars="200" w:firstLine="480"/>
        <w:rPr>
          <w:rFonts w:hint="eastAsia"/>
          <w:sz w:val="24"/>
        </w:rPr>
      </w:pPr>
      <w:r w:rsidRPr="00B549E8">
        <w:rPr>
          <w:rFonts w:hint="eastAsia"/>
          <w:sz w:val="24"/>
        </w:rPr>
        <w:t xml:space="preserve"> </w:t>
      </w:r>
      <w:r w:rsidRPr="00B549E8">
        <w:rPr>
          <w:rFonts w:hint="eastAsia"/>
          <w:sz w:val="24"/>
        </w:rPr>
        <w:t>愿“海豚音疗课程”能尽早打开学生们封闭的世界，</w:t>
      </w:r>
      <w:r w:rsidRPr="00B549E8">
        <w:rPr>
          <w:sz w:val="24"/>
        </w:rPr>
        <w:t>激活</w:t>
      </w:r>
      <w:r w:rsidRPr="00B549E8">
        <w:rPr>
          <w:rFonts w:hint="eastAsia"/>
          <w:sz w:val="24"/>
        </w:rPr>
        <w:t>他们</w:t>
      </w:r>
      <w:r w:rsidRPr="00B549E8">
        <w:rPr>
          <w:sz w:val="24"/>
        </w:rPr>
        <w:t>“</w:t>
      </w:r>
      <w:r w:rsidRPr="00B549E8">
        <w:rPr>
          <w:sz w:val="24"/>
        </w:rPr>
        <w:t>休眠</w:t>
      </w:r>
      <w:r w:rsidRPr="00B549E8">
        <w:rPr>
          <w:sz w:val="24"/>
        </w:rPr>
        <w:t>”</w:t>
      </w:r>
      <w:r w:rsidRPr="00B549E8">
        <w:rPr>
          <w:sz w:val="24"/>
        </w:rPr>
        <w:t>的神经细胞，</w:t>
      </w:r>
      <w:r w:rsidRPr="00B549E8">
        <w:rPr>
          <w:rFonts w:hint="eastAsia"/>
          <w:sz w:val="24"/>
        </w:rPr>
        <w:t>尽早拥有健康的身心和生活！</w:t>
      </w:r>
    </w:p>
    <w:p w:rsidR="001F347A" w:rsidRDefault="001F347A" w:rsidP="001F347A">
      <w:pPr>
        <w:ind w:firstLineChars="600" w:firstLine="1680"/>
        <w:rPr>
          <w:rFonts w:ascii="楷体_GB2312" w:eastAsia="楷体_GB2312" w:hint="eastAsia"/>
          <w:sz w:val="24"/>
        </w:rPr>
      </w:pPr>
      <w:r>
        <w:rPr>
          <w:rFonts w:ascii="Arial" w:hAnsi="Arial" w:cs="Arial" w:hint="eastAsia"/>
          <w:color w:val="333333"/>
          <w:kern w:val="0"/>
          <w:sz w:val="28"/>
          <w:szCs w:val="28"/>
        </w:rPr>
        <w:t xml:space="preserve">            </w:t>
      </w:r>
    </w:p>
    <w:p w:rsidR="005C3936" w:rsidRPr="001F347A" w:rsidRDefault="005C3936" w:rsidP="001F347A">
      <w:pPr>
        <w:ind w:firstLineChars="550" w:firstLine="1540"/>
        <w:rPr>
          <w:rFonts w:ascii="宋体" w:hAnsi="宋体" w:hint="eastAsia"/>
          <w:sz w:val="28"/>
          <w:szCs w:val="28"/>
        </w:rPr>
      </w:pPr>
    </w:p>
    <w:sectPr w:rsidR="005C3936" w:rsidRPr="001F347A" w:rsidSect="00283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5CB5"/>
    <w:rsid w:val="001F347A"/>
    <w:rsid w:val="00236028"/>
    <w:rsid w:val="00283F1C"/>
    <w:rsid w:val="002F2E93"/>
    <w:rsid w:val="003029A9"/>
    <w:rsid w:val="00430290"/>
    <w:rsid w:val="00535CB5"/>
    <w:rsid w:val="005C3936"/>
    <w:rsid w:val="00A75E2E"/>
    <w:rsid w:val="00B15E42"/>
    <w:rsid w:val="00B225C5"/>
    <w:rsid w:val="00C9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F347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F347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2016-06-27T01:44:00Z</cp:lastPrinted>
  <dcterms:created xsi:type="dcterms:W3CDTF">2016-06-27T01:46:00Z</dcterms:created>
  <dcterms:modified xsi:type="dcterms:W3CDTF">2016-06-27T01:46:00Z</dcterms:modified>
</cp:coreProperties>
</file>