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2ED" w:rsidRDefault="00001F83" w:rsidP="003F62ED">
      <w:pPr>
        <w:spacing w:line="360" w:lineRule="auto"/>
        <w:jc w:val="center"/>
        <w:rPr>
          <w:rFonts w:ascii="仿宋_GB2312" w:eastAsia="仿宋_GB2312" w:hint="eastAsia"/>
          <w:b/>
          <w:sz w:val="32"/>
        </w:rPr>
      </w:pPr>
      <w:r>
        <w:rPr>
          <w:rFonts w:ascii="仿宋_GB2312" w:eastAsia="仿宋_GB2312" w:hint="eastAsia"/>
          <w:b/>
          <w:sz w:val="32"/>
        </w:rPr>
        <w:t xml:space="preserve">为了每一个  </w:t>
      </w:r>
      <w:r w:rsidR="003F62ED" w:rsidRPr="003F62ED">
        <w:rPr>
          <w:rFonts w:ascii="仿宋_GB2312" w:eastAsia="仿宋_GB2312" w:hint="eastAsia"/>
          <w:b/>
          <w:sz w:val="32"/>
        </w:rPr>
        <w:t>关爱每一个 发展每一个</w:t>
      </w:r>
    </w:p>
    <w:p w:rsidR="00B83800" w:rsidRDefault="00B83800" w:rsidP="003F62ED">
      <w:pPr>
        <w:spacing w:line="360" w:lineRule="auto"/>
        <w:jc w:val="center"/>
        <w:rPr>
          <w:rFonts w:ascii="仿宋_GB2312" w:eastAsia="仿宋_GB2312"/>
          <w:b/>
          <w:sz w:val="32"/>
        </w:rPr>
      </w:pPr>
      <w:r>
        <w:rPr>
          <w:rFonts w:ascii="仿宋_GB2312" w:eastAsia="仿宋_GB2312" w:hint="eastAsia"/>
          <w:b/>
          <w:sz w:val="32"/>
        </w:rPr>
        <w:t>青岛北京路小学  孙奕</w:t>
      </w:r>
      <w:bookmarkStart w:id="0" w:name="_GoBack"/>
      <w:bookmarkEnd w:id="0"/>
    </w:p>
    <w:p w:rsidR="000B770E" w:rsidRPr="000B770E" w:rsidRDefault="000B770E" w:rsidP="003F62ED">
      <w:pPr>
        <w:spacing w:line="360" w:lineRule="auto"/>
        <w:ind w:firstLine="690"/>
        <w:rPr>
          <w:rFonts w:ascii="仿宋_GB2312" w:eastAsia="仿宋_GB2312"/>
          <w:b/>
          <w:sz w:val="28"/>
        </w:rPr>
      </w:pPr>
      <w:r>
        <w:rPr>
          <w:rFonts w:ascii="仿宋_GB2312" w:eastAsia="仿宋_GB2312" w:hint="eastAsia"/>
          <w:b/>
          <w:sz w:val="28"/>
        </w:rPr>
        <w:t>在我的班级中，有这样一个孩子——</w:t>
      </w:r>
      <w:r w:rsidRPr="000B770E">
        <w:rPr>
          <w:rFonts w:ascii="仿宋_GB2312" w:eastAsia="仿宋_GB2312" w:hint="eastAsia"/>
          <w:b/>
          <w:sz w:val="28"/>
        </w:rPr>
        <w:t>从上学的第一天起，就表现出了他</w:t>
      </w:r>
      <w:r w:rsidR="00347BDB">
        <w:rPr>
          <w:rFonts w:ascii="仿宋_GB2312" w:eastAsia="仿宋_GB2312" w:hint="eastAsia"/>
          <w:b/>
          <w:sz w:val="28"/>
        </w:rPr>
        <w:t>的与众不同：</w:t>
      </w:r>
      <w:r w:rsidRPr="000B770E">
        <w:rPr>
          <w:rFonts w:ascii="仿宋_GB2312" w:eastAsia="仿宋_GB2312" w:hint="eastAsia"/>
          <w:b/>
          <w:sz w:val="28"/>
        </w:rPr>
        <w:t>特</w:t>
      </w:r>
      <w:r>
        <w:rPr>
          <w:rFonts w:ascii="仿宋_GB2312" w:eastAsia="仿宋_GB2312" w:hint="eastAsia"/>
          <w:b/>
          <w:sz w:val="28"/>
        </w:rPr>
        <w:t>别</w:t>
      </w:r>
      <w:r w:rsidRPr="000B770E">
        <w:rPr>
          <w:rFonts w:ascii="仿宋_GB2312" w:eastAsia="仿宋_GB2312" w:hint="eastAsia"/>
          <w:b/>
          <w:sz w:val="28"/>
        </w:rPr>
        <w:t>的好动，总是在座位上转来转去，胡乱翻动其它同学的物品，随着与同学相处的时间越久，相互之</w:t>
      </w:r>
      <w:r>
        <w:rPr>
          <w:rFonts w:ascii="仿宋_GB2312" w:eastAsia="仿宋_GB2312" w:hint="eastAsia"/>
          <w:b/>
          <w:sz w:val="28"/>
        </w:rPr>
        <w:t>间越熟识，他便越随意，经常与同学之间发生摩擦。</w:t>
      </w:r>
      <w:r w:rsidR="00347BDB">
        <w:rPr>
          <w:rFonts w:ascii="仿宋_GB2312" w:eastAsia="仿宋_GB2312" w:hint="eastAsia"/>
          <w:b/>
          <w:sz w:val="28"/>
        </w:rPr>
        <w:t>常常有</w:t>
      </w:r>
      <w:r>
        <w:rPr>
          <w:rFonts w:ascii="仿宋_GB2312" w:eastAsia="仿宋_GB2312" w:hint="eastAsia"/>
          <w:b/>
          <w:sz w:val="28"/>
        </w:rPr>
        <w:t>同学来告</w:t>
      </w:r>
      <w:r w:rsidRPr="000B770E">
        <w:rPr>
          <w:rFonts w:ascii="仿宋_GB2312" w:eastAsia="仿宋_GB2312" w:hint="eastAsia"/>
          <w:b/>
          <w:sz w:val="28"/>
        </w:rPr>
        <w:t>状，说：“老师，他上课总是在后面戳我</w:t>
      </w:r>
      <w:r w:rsidR="00347BDB">
        <w:rPr>
          <w:rFonts w:ascii="仿宋_GB2312" w:eastAsia="仿宋_GB2312" w:hint="eastAsia"/>
          <w:b/>
          <w:sz w:val="28"/>
        </w:rPr>
        <w:t>。</w:t>
      </w:r>
      <w:r w:rsidRPr="000B770E">
        <w:rPr>
          <w:rFonts w:ascii="仿宋_GB2312" w:eastAsia="仿宋_GB2312" w:hint="eastAsia"/>
          <w:b/>
          <w:sz w:val="28"/>
        </w:rPr>
        <w:t>我不理他，他就不停的叫我、打我，还骂我。”</w:t>
      </w:r>
      <w:r w:rsidR="00347BDB">
        <w:rPr>
          <w:rFonts w:ascii="仿宋_GB2312" w:eastAsia="仿宋_GB2312" w:hint="eastAsia"/>
          <w:b/>
          <w:sz w:val="28"/>
        </w:rPr>
        <w:t>而老师们</w:t>
      </w:r>
      <w:r w:rsidRPr="000B770E">
        <w:rPr>
          <w:rFonts w:ascii="仿宋_GB2312" w:eastAsia="仿宋_GB2312" w:hint="eastAsia"/>
          <w:b/>
          <w:sz w:val="28"/>
        </w:rPr>
        <w:t>一提到他就头痛，总是说：“你们班的这个孩子真的挺讨厌的，上课总是下位到处乱走，去戳其它的同学。”</w:t>
      </w:r>
      <w:r>
        <w:rPr>
          <w:rFonts w:ascii="仿宋_GB2312" w:eastAsia="仿宋_GB2312" w:hint="eastAsia"/>
          <w:b/>
          <w:sz w:val="28"/>
        </w:rPr>
        <w:t>后来，</w:t>
      </w:r>
      <w:r w:rsidRPr="000B770E">
        <w:rPr>
          <w:rFonts w:ascii="仿宋_GB2312" w:eastAsia="仿宋_GB2312" w:hint="eastAsia"/>
          <w:b/>
          <w:sz w:val="28"/>
        </w:rPr>
        <w:t>经儿童医院检查，</w:t>
      </w:r>
      <w:r>
        <w:rPr>
          <w:rFonts w:ascii="仿宋_GB2312" w:eastAsia="仿宋_GB2312" w:hint="eastAsia"/>
          <w:b/>
          <w:sz w:val="28"/>
        </w:rPr>
        <w:t>这个</w:t>
      </w:r>
      <w:r w:rsidRPr="000B770E">
        <w:rPr>
          <w:rFonts w:ascii="仿宋_GB2312" w:eastAsia="仿宋_GB2312" w:hint="eastAsia"/>
          <w:b/>
          <w:sz w:val="28"/>
        </w:rPr>
        <w:t>孩子有多动、好动、大脑发育较缓慢的问题</w:t>
      </w:r>
      <w:r>
        <w:rPr>
          <w:rFonts w:ascii="仿宋_GB2312" w:eastAsia="仿宋_GB2312" w:hint="eastAsia"/>
          <w:b/>
          <w:sz w:val="28"/>
        </w:rPr>
        <w:t>。一直到现在，我每天都要给他解决上百个官司，确实头痛不已。</w:t>
      </w:r>
    </w:p>
    <w:p w:rsidR="008B71F2" w:rsidRDefault="000B770E" w:rsidP="007849B9">
      <w:pPr>
        <w:spacing w:line="360" w:lineRule="auto"/>
        <w:ind w:firstLine="690"/>
        <w:rPr>
          <w:rFonts w:ascii="仿宋_GB2312" w:eastAsia="仿宋_GB2312" w:hint="eastAsia"/>
          <w:b/>
          <w:sz w:val="28"/>
        </w:rPr>
      </w:pPr>
      <w:r>
        <w:rPr>
          <w:rFonts w:ascii="仿宋_GB2312" w:eastAsia="仿宋_GB2312" w:hint="eastAsia"/>
          <w:b/>
          <w:sz w:val="28"/>
        </w:rPr>
        <w:t>就在前不久的</w:t>
      </w:r>
      <w:r w:rsidR="003F62ED" w:rsidRPr="003F62ED">
        <w:rPr>
          <w:rFonts w:ascii="仿宋_GB2312" w:eastAsia="仿宋_GB2312" w:hint="eastAsia"/>
          <w:b/>
          <w:sz w:val="28"/>
        </w:rPr>
        <w:t>5月7日—11日</w:t>
      </w:r>
      <w:r w:rsidR="003F62ED">
        <w:rPr>
          <w:rFonts w:ascii="仿宋_GB2312" w:eastAsia="仿宋_GB2312" w:hint="eastAsia"/>
          <w:b/>
          <w:sz w:val="28"/>
        </w:rPr>
        <w:t>，</w:t>
      </w:r>
      <w:r>
        <w:rPr>
          <w:rFonts w:ascii="仿宋_GB2312" w:eastAsia="仿宋_GB2312" w:hint="eastAsia"/>
          <w:b/>
          <w:sz w:val="28"/>
        </w:rPr>
        <w:t>我</w:t>
      </w:r>
      <w:r w:rsidR="003F62ED">
        <w:rPr>
          <w:rFonts w:ascii="仿宋_GB2312" w:eastAsia="仿宋_GB2312" w:hint="eastAsia"/>
          <w:b/>
          <w:sz w:val="28"/>
        </w:rPr>
        <w:t>有幸能够跟随松梅老师一起</w:t>
      </w:r>
      <w:r>
        <w:rPr>
          <w:rFonts w:ascii="仿宋_GB2312" w:eastAsia="仿宋_GB2312" w:hint="eastAsia"/>
          <w:b/>
          <w:sz w:val="28"/>
        </w:rPr>
        <w:t>去</w:t>
      </w:r>
      <w:r w:rsidR="003F62ED">
        <w:rPr>
          <w:rFonts w:ascii="仿宋_GB2312" w:eastAsia="仿宋_GB2312" w:hint="eastAsia"/>
          <w:b/>
          <w:sz w:val="28"/>
        </w:rPr>
        <w:t>到南京参加了为期五天的“全国随班就读教师专业化发展高级研修班”，</w:t>
      </w:r>
      <w:r w:rsidR="008B71F2">
        <w:rPr>
          <w:rFonts w:ascii="仿宋_GB2312" w:eastAsia="仿宋_GB2312" w:hint="eastAsia"/>
          <w:b/>
          <w:sz w:val="28"/>
        </w:rPr>
        <w:t>培训内容分为两部分：聆听专家讲座和实地走访随班就读实验学校。</w:t>
      </w:r>
    </w:p>
    <w:p w:rsidR="007849B9" w:rsidRDefault="0084772F" w:rsidP="007849B9">
      <w:pPr>
        <w:spacing w:line="360" w:lineRule="auto"/>
        <w:ind w:firstLine="690"/>
        <w:rPr>
          <w:rFonts w:ascii="仿宋_GB2312" w:eastAsia="仿宋_GB2312"/>
          <w:b/>
          <w:sz w:val="28"/>
        </w:rPr>
      </w:pPr>
      <w:r>
        <w:rPr>
          <w:rFonts w:ascii="仿宋_GB2312" w:eastAsia="仿宋_GB2312" w:hint="eastAsia"/>
          <w:b/>
          <w:sz w:val="28"/>
        </w:rPr>
        <w:t>对这次培训可谓是充满了期待与渴望，也就是在本次培训班上，让我对特殊教育、对随班就读工作有了一定了解——对</w:t>
      </w:r>
      <w:r w:rsidR="00FF7FB0">
        <w:rPr>
          <w:rFonts w:ascii="仿宋_GB2312" w:eastAsia="仿宋_GB2312" w:hint="eastAsia"/>
          <w:b/>
          <w:sz w:val="28"/>
        </w:rPr>
        <w:t>随班就读的孩子</w:t>
      </w:r>
      <w:r w:rsidR="000B770E">
        <w:rPr>
          <w:rFonts w:ascii="仿宋_GB2312" w:eastAsia="仿宋_GB2312" w:hint="eastAsia"/>
          <w:b/>
          <w:sz w:val="28"/>
        </w:rPr>
        <w:t>要进行特殊管理</w:t>
      </w:r>
      <w:r>
        <w:rPr>
          <w:rFonts w:ascii="仿宋_GB2312" w:eastAsia="仿宋_GB2312" w:hint="eastAsia"/>
          <w:b/>
          <w:sz w:val="28"/>
        </w:rPr>
        <w:t>，</w:t>
      </w:r>
      <w:r w:rsidR="000B770E">
        <w:rPr>
          <w:rFonts w:ascii="仿宋_GB2312" w:eastAsia="仿宋_GB2312" w:hint="eastAsia"/>
          <w:b/>
          <w:sz w:val="28"/>
        </w:rPr>
        <w:t>让他们在随班的同时，即能快乐的成长又能学到他能力范围内的知识</w:t>
      </w:r>
      <w:r w:rsidR="007849B9">
        <w:rPr>
          <w:rFonts w:ascii="仿宋_GB2312" w:eastAsia="仿宋_GB2312" w:hint="eastAsia"/>
          <w:b/>
          <w:sz w:val="28"/>
        </w:rPr>
        <w:t>；</w:t>
      </w:r>
      <w:r w:rsidR="007849B9">
        <w:rPr>
          <w:rFonts w:ascii="仿宋_GB2312" w:eastAsia="仿宋_GB2312" w:hint="eastAsia"/>
          <w:b/>
          <w:sz w:val="28"/>
        </w:rPr>
        <w:t>随班就读儿童的健康成长需要我们共同的呵护，让每一个特殊儿童都能有尊严的回归社会。</w:t>
      </w:r>
    </w:p>
    <w:p w:rsidR="003F62ED" w:rsidRDefault="005C203D" w:rsidP="00803218">
      <w:pPr>
        <w:spacing w:line="360" w:lineRule="auto"/>
        <w:ind w:firstLine="690"/>
        <w:rPr>
          <w:rFonts w:ascii="仿宋_GB2312" w:eastAsia="仿宋_GB2312"/>
          <w:b/>
          <w:sz w:val="28"/>
        </w:rPr>
      </w:pPr>
      <w:r>
        <w:rPr>
          <w:rFonts w:ascii="仿宋_GB2312" w:eastAsia="仿宋_GB2312" w:hint="eastAsia"/>
          <w:b/>
          <w:sz w:val="28"/>
        </w:rPr>
        <w:t>对以下几个关键词也有了全新的认识</w:t>
      </w:r>
      <w:r w:rsidR="009068CC">
        <w:rPr>
          <w:rFonts w:ascii="仿宋_GB2312" w:eastAsia="仿宋_GB2312" w:hint="eastAsia"/>
          <w:b/>
          <w:sz w:val="28"/>
        </w:rPr>
        <w:t>——零拒绝、个别化教学、全纳教育、融合教育。</w:t>
      </w:r>
    </w:p>
    <w:p w:rsidR="003F62ED" w:rsidRDefault="003F62ED" w:rsidP="003F62ED">
      <w:pPr>
        <w:spacing w:line="360" w:lineRule="auto"/>
        <w:ind w:firstLine="690"/>
        <w:rPr>
          <w:rFonts w:ascii="仿宋_GB2312" w:eastAsia="仿宋_GB2312"/>
          <w:b/>
          <w:sz w:val="28"/>
        </w:rPr>
      </w:pPr>
      <w:r>
        <w:rPr>
          <w:rFonts w:ascii="仿宋_GB2312" w:eastAsia="仿宋_GB2312" w:hint="eastAsia"/>
          <w:b/>
          <w:sz w:val="28"/>
        </w:rPr>
        <w:lastRenderedPageBreak/>
        <w:t>一、专家引领——随班就读教育实践。</w:t>
      </w:r>
    </w:p>
    <w:p w:rsidR="003F62ED" w:rsidRDefault="003F62ED" w:rsidP="003F62ED">
      <w:pPr>
        <w:spacing w:line="360" w:lineRule="auto"/>
        <w:ind w:firstLine="690"/>
        <w:rPr>
          <w:rFonts w:ascii="仿宋_GB2312" w:eastAsia="仿宋_GB2312"/>
          <w:b/>
          <w:sz w:val="28"/>
        </w:rPr>
      </w:pPr>
      <w:r>
        <w:rPr>
          <w:rFonts w:ascii="仿宋_GB2312" w:eastAsia="仿宋_GB2312" w:hint="eastAsia"/>
          <w:b/>
          <w:sz w:val="28"/>
        </w:rPr>
        <w:t>研修班的学习中，主要聆听了三位专家的</w:t>
      </w:r>
      <w:r w:rsidR="00124096">
        <w:rPr>
          <w:rFonts w:ascii="仿宋_GB2312" w:eastAsia="仿宋_GB2312" w:hint="eastAsia"/>
          <w:b/>
          <w:sz w:val="28"/>
        </w:rPr>
        <w:t>报告</w:t>
      </w:r>
      <w:r>
        <w:rPr>
          <w:rFonts w:ascii="仿宋_GB2312" w:eastAsia="仿宋_GB2312" w:hint="eastAsia"/>
          <w:b/>
          <w:sz w:val="28"/>
        </w:rPr>
        <w:t>，分别是：南京特殊教育师范学校王辉教授的《随班就读学生的诊断与评估案例分析》、北京市海淀区特殊教育管理中心王红霞主任的《融合课堂中的差异儿童及教育策略》以及南京市特殊学校——育智学校校长王淑琴的《融合视野下的随班就读教育实践》。三位专家分别用半天的时间向我们</w:t>
      </w:r>
      <w:r w:rsidR="00124096">
        <w:rPr>
          <w:rFonts w:ascii="仿宋_GB2312" w:eastAsia="仿宋_GB2312" w:hint="eastAsia"/>
          <w:b/>
          <w:sz w:val="28"/>
        </w:rPr>
        <w:t>介绍了其在随班就读工作中的经验及差异儿童的个案分析。</w:t>
      </w:r>
    </w:p>
    <w:p w:rsidR="00F22F44" w:rsidRDefault="00893DE7" w:rsidP="00F649F4">
      <w:pPr>
        <w:spacing w:line="360" w:lineRule="auto"/>
        <w:ind w:firstLine="690"/>
        <w:rPr>
          <w:rFonts w:ascii="仿宋_GB2312" w:eastAsia="仿宋_GB2312"/>
          <w:b/>
          <w:sz w:val="28"/>
        </w:rPr>
      </w:pPr>
      <w:r>
        <w:rPr>
          <w:rFonts w:ascii="仿宋_GB2312" w:eastAsia="仿宋_GB2312" w:hint="eastAsia"/>
          <w:b/>
          <w:sz w:val="28"/>
        </w:rPr>
        <w:t>专家的讲座让我认识到了“</w:t>
      </w:r>
      <w:r w:rsidR="00E62EEF">
        <w:rPr>
          <w:rFonts w:ascii="仿宋_GB2312" w:eastAsia="仿宋_GB2312" w:hint="eastAsia"/>
          <w:b/>
          <w:sz w:val="28"/>
        </w:rPr>
        <w:t>融合教育</w:t>
      </w:r>
      <w:r>
        <w:rPr>
          <w:rFonts w:ascii="仿宋_GB2312" w:eastAsia="仿宋_GB2312" w:hint="eastAsia"/>
          <w:b/>
          <w:sz w:val="28"/>
        </w:rPr>
        <w:t>”</w:t>
      </w:r>
      <w:r w:rsidR="00E62EEF">
        <w:rPr>
          <w:rFonts w:ascii="仿宋_GB2312" w:eastAsia="仿宋_GB2312" w:hint="eastAsia"/>
          <w:b/>
          <w:sz w:val="28"/>
        </w:rPr>
        <w:t>、</w:t>
      </w:r>
      <w:r>
        <w:rPr>
          <w:rFonts w:ascii="仿宋_GB2312" w:eastAsia="仿宋_GB2312" w:hint="eastAsia"/>
          <w:b/>
          <w:sz w:val="28"/>
        </w:rPr>
        <w:t>“</w:t>
      </w:r>
      <w:r w:rsidR="00E62EEF">
        <w:rPr>
          <w:rFonts w:ascii="仿宋_GB2312" w:eastAsia="仿宋_GB2312" w:hint="eastAsia"/>
          <w:b/>
          <w:sz w:val="28"/>
        </w:rPr>
        <w:t>全纳教育</w:t>
      </w:r>
      <w:r>
        <w:rPr>
          <w:rFonts w:ascii="仿宋_GB2312" w:eastAsia="仿宋_GB2312" w:hint="eastAsia"/>
          <w:b/>
          <w:sz w:val="28"/>
        </w:rPr>
        <w:t>”</w:t>
      </w:r>
      <w:r w:rsidR="00E62EEF">
        <w:rPr>
          <w:rFonts w:ascii="仿宋_GB2312" w:eastAsia="仿宋_GB2312" w:hint="eastAsia"/>
          <w:b/>
          <w:sz w:val="28"/>
        </w:rPr>
        <w:t>的势在必行。</w:t>
      </w:r>
      <w:r>
        <w:rPr>
          <w:rFonts w:ascii="仿宋_GB2312" w:eastAsia="仿宋_GB2312" w:hint="eastAsia"/>
          <w:b/>
          <w:sz w:val="28"/>
        </w:rPr>
        <w:t>在综合了解了特殊教育的现状之后，专家们</w:t>
      </w:r>
      <w:r w:rsidR="00E62EEF" w:rsidRPr="00E62EEF">
        <w:rPr>
          <w:rFonts w:ascii="仿宋_GB2312" w:eastAsia="仿宋_GB2312"/>
          <w:b/>
          <w:sz w:val="28"/>
        </w:rPr>
        <w:t>酝酿</w:t>
      </w:r>
      <w:r>
        <w:rPr>
          <w:rFonts w:ascii="仿宋_GB2312" w:eastAsia="仿宋_GB2312" w:hint="eastAsia"/>
          <w:b/>
          <w:sz w:val="28"/>
        </w:rPr>
        <w:t>了</w:t>
      </w:r>
      <w:r w:rsidR="00E62EEF" w:rsidRPr="00E62EEF">
        <w:rPr>
          <w:rFonts w:ascii="仿宋_GB2312" w:eastAsia="仿宋_GB2312"/>
          <w:b/>
          <w:sz w:val="28"/>
        </w:rPr>
        <w:t>个别化教育方案</w:t>
      </w:r>
      <w:r>
        <w:rPr>
          <w:rFonts w:ascii="仿宋_GB2312" w:eastAsia="仿宋_GB2312" w:hint="eastAsia"/>
          <w:b/>
          <w:sz w:val="28"/>
        </w:rPr>
        <w:t>——</w:t>
      </w:r>
      <w:r w:rsidR="00E62EEF" w:rsidRPr="00E62EEF">
        <w:rPr>
          <w:rFonts w:ascii="仿宋_GB2312" w:eastAsia="仿宋_GB2312"/>
          <w:b/>
          <w:sz w:val="28"/>
        </w:rPr>
        <w:t>全面评估、定期个案研讨、巡回指导教师课堂观察、家庭环境考察、专家介入、在孩子情绪不稳时一对一授课</w:t>
      </w:r>
      <w:r w:rsidR="00E62EEF" w:rsidRPr="00E62EEF">
        <w:rPr>
          <w:rFonts w:ascii="仿宋_GB2312" w:eastAsia="仿宋_GB2312"/>
          <w:b/>
          <w:sz w:val="28"/>
        </w:rPr>
        <w:t>……</w:t>
      </w:r>
      <w:r w:rsidR="00C710E2">
        <w:rPr>
          <w:rFonts w:ascii="仿宋_GB2312" w:eastAsia="仿宋_GB2312" w:hint="eastAsia"/>
          <w:b/>
          <w:sz w:val="28"/>
        </w:rPr>
        <w:t>讲座向我们展示了具体的个别化教育和执行结果，不仅让我明白个别化教育的重要性，还让我明白了我们教师该怎样针对孩子这样的特点进行教育。让我感触更深的是：今后特殊学校不仅仅服务于在校的少量学生，而是要转变</w:t>
      </w:r>
      <w:r w:rsidR="00D17112">
        <w:rPr>
          <w:rFonts w:ascii="仿宋_GB2312" w:eastAsia="仿宋_GB2312" w:hint="eastAsia"/>
          <w:b/>
          <w:sz w:val="28"/>
        </w:rPr>
        <w:t>职能，成为特教资源中心，走进普通学校为融合教育</w:t>
      </w:r>
      <w:r w:rsidR="00F649F4">
        <w:rPr>
          <w:rFonts w:ascii="仿宋_GB2312" w:eastAsia="仿宋_GB2312" w:hint="eastAsia"/>
          <w:b/>
          <w:sz w:val="28"/>
        </w:rPr>
        <w:t>提供技术支持，</w:t>
      </w:r>
      <w:r w:rsidR="00D17112">
        <w:rPr>
          <w:rFonts w:ascii="仿宋_GB2312" w:eastAsia="仿宋_GB2312" w:hint="eastAsia"/>
          <w:b/>
          <w:sz w:val="28"/>
        </w:rPr>
        <w:t>对于随班就读工作来说，</w:t>
      </w:r>
      <w:r w:rsidR="00F649F4">
        <w:rPr>
          <w:rFonts w:ascii="仿宋_GB2312" w:eastAsia="仿宋_GB2312" w:hint="eastAsia"/>
          <w:b/>
          <w:sz w:val="28"/>
        </w:rPr>
        <w:t>来自特殊学校的</w:t>
      </w:r>
      <w:r w:rsidR="00E62EEF" w:rsidRPr="00E62EEF">
        <w:rPr>
          <w:rFonts w:ascii="仿宋_GB2312" w:eastAsia="仿宋_GB2312"/>
          <w:b/>
          <w:sz w:val="28"/>
        </w:rPr>
        <w:t>资源教师、资源教室等硬条件非常关键</w:t>
      </w:r>
      <w:r w:rsidR="00E62EEF">
        <w:rPr>
          <w:rFonts w:ascii="仿宋_GB2312" w:eastAsia="仿宋_GB2312" w:hint="eastAsia"/>
          <w:b/>
          <w:sz w:val="28"/>
        </w:rPr>
        <w:t>。</w:t>
      </w:r>
    </w:p>
    <w:p w:rsidR="00F22F44" w:rsidRDefault="00903349" w:rsidP="003F62ED">
      <w:pPr>
        <w:spacing w:line="360" w:lineRule="auto"/>
        <w:ind w:firstLine="690"/>
        <w:rPr>
          <w:rFonts w:ascii="仿宋_GB2312" w:eastAsia="仿宋_GB2312"/>
          <w:b/>
          <w:sz w:val="28"/>
        </w:rPr>
      </w:pPr>
      <w:r>
        <w:rPr>
          <w:rFonts w:ascii="仿宋_GB2312" w:eastAsia="仿宋_GB2312" w:hint="eastAsia"/>
          <w:b/>
          <w:sz w:val="28"/>
        </w:rPr>
        <w:t>二、参访特色学校——融合背景下随班就读儿童的健康成长。</w:t>
      </w:r>
    </w:p>
    <w:p w:rsidR="00155BD0" w:rsidRDefault="00155BD0" w:rsidP="002B12E9">
      <w:pPr>
        <w:spacing w:line="360" w:lineRule="auto"/>
        <w:ind w:firstLine="690"/>
        <w:rPr>
          <w:rFonts w:ascii="仿宋_GB2312" w:eastAsia="仿宋_GB2312"/>
          <w:b/>
          <w:sz w:val="28"/>
        </w:rPr>
      </w:pPr>
      <w:r>
        <w:rPr>
          <w:rFonts w:ascii="仿宋_GB2312" w:eastAsia="仿宋_GB2312" w:hint="eastAsia"/>
          <w:b/>
          <w:sz w:val="28"/>
        </w:rPr>
        <w:t>在南京学习的最后两天时间里，我们参观了当地</w:t>
      </w:r>
      <w:r w:rsidR="002B12E9">
        <w:rPr>
          <w:rFonts w:ascii="仿宋_GB2312" w:eastAsia="仿宋_GB2312" w:hint="eastAsia"/>
          <w:b/>
          <w:sz w:val="28"/>
        </w:rPr>
        <w:t>三所随班就读实验学校，这是我第一次</w:t>
      </w:r>
      <w:r w:rsidR="00001F83">
        <w:rPr>
          <w:rFonts w:ascii="仿宋_GB2312" w:eastAsia="仿宋_GB2312" w:hint="eastAsia"/>
          <w:b/>
          <w:sz w:val="28"/>
        </w:rPr>
        <w:t>作为观测学习者</w:t>
      </w:r>
      <w:r w:rsidR="002B12E9">
        <w:rPr>
          <w:rFonts w:ascii="仿宋_GB2312" w:eastAsia="仿宋_GB2312" w:hint="eastAsia"/>
          <w:b/>
          <w:sz w:val="28"/>
        </w:rPr>
        <w:t>走进有随班就读孩子的班级听课，</w:t>
      </w:r>
      <w:r w:rsidR="0079103D">
        <w:rPr>
          <w:rFonts w:ascii="仿宋_GB2312" w:eastAsia="仿宋_GB2312" w:hint="eastAsia"/>
          <w:b/>
          <w:sz w:val="28"/>
        </w:rPr>
        <w:t>第一次聆听由特殊教育教师所执教的数学课。老师对于随班就读孩子的耐心与鼓励让我感动；专门针对这个随班就读孩子设计的</w:t>
      </w:r>
      <w:r w:rsidR="00006E08">
        <w:rPr>
          <w:rFonts w:ascii="仿宋_GB2312" w:eastAsia="仿宋_GB2312" w:hint="eastAsia"/>
          <w:b/>
          <w:sz w:val="28"/>
        </w:rPr>
        <w:t>课</w:t>
      </w:r>
      <w:r w:rsidR="00006E08">
        <w:rPr>
          <w:rFonts w:ascii="仿宋_GB2312" w:eastAsia="仿宋_GB2312" w:hint="eastAsia"/>
          <w:b/>
          <w:sz w:val="28"/>
        </w:rPr>
        <w:lastRenderedPageBreak/>
        <w:t>堂</w:t>
      </w:r>
      <w:r w:rsidR="0079103D">
        <w:rPr>
          <w:rFonts w:ascii="仿宋_GB2312" w:eastAsia="仿宋_GB2312" w:hint="eastAsia"/>
          <w:b/>
          <w:sz w:val="28"/>
        </w:rPr>
        <w:t>训练环节让我有了新的收获；更让我惊奇的是一节课下来，听课老师们瞪大眼睛、费尽心思都很难找出那个“特殊”的孩子在哪里。也就是经过</w:t>
      </w:r>
      <w:r w:rsidR="00006E08">
        <w:rPr>
          <w:rFonts w:ascii="仿宋_GB2312" w:eastAsia="仿宋_GB2312" w:hint="eastAsia"/>
          <w:b/>
          <w:sz w:val="28"/>
        </w:rPr>
        <w:t>短短一年半的</w:t>
      </w:r>
      <w:r w:rsidR="0079103D">
        <w:rPr>
          <w:rFonts w:ascii="仿宋_GB2312" w:eastAsia="仿宋_GB2312" w:hint="eastAsia"/>
          <w:b/>
          <w:sz w:val="28"/>
        </w:rPr>
        <w:t>系统的有针对性的训练，这个随班就读的孩子已基本上能够在普通学校的班级里进行正常的学习。是什么样的魔力能让这些孩子发生如此大的变化？接下来，我们</w:t>
      </w:r>
      <w:r w:rsidR="00C45A40">
        <w:rPr>
          <w:rFonts w:ascii="仿宋_GB2312" w:eastAsia="仿宋_GB2312" w:hint="eastAsia"/>
          <w:b/>
          <w:sz w:val="28"/>
        </w:rPr>
        <w:t>参观了学校的资源教室，答案</w:t>
      </w:r>
      <w:r w:rsidR="0079103D">
        <w:rPr>
          <w:rFonts w:ascii="仿宋_GB2312" w:eastAsia="仿宋_GB2312" w:hint="eastAsia"/>
          <w:b/>
          <w:sz w:val="28"/>
        </w:rPr>
        <w:t>一个个浮出了水面。</w:t>
      </w:r>
    </w:p>
    <w:p w:rsidR="00903349" w:rsidRDefault="00120D08" w:rsidP="00120D08">
      <w:pPr>
        <w:spacing w:line="360" w:lineRule="auto"/>
        <w:ind w:firstLine="690"/>
        <w:rPr>
          <w:rFonts w:ascii="仿宋_GB2312" w:eastAsia="仿宋_GB2312"/>
          <w:b/>
          <w:sz w:val="28"/>
        </w:rPr>
      </w:pPr>
      <w:r>
        <w:rPr>
          <w:rFonts w:ascii="仿宋_GB2312" w:eastAsia="仿宋_GB2312" w:hint="eastAsia"/>
          <w:b/>
          <w:sz w:val="28"/>
        </w:rPr>
        <w:t>学校为“随班就读”工作提供了多元的支持——</w:t>
      </w:r>
      <w:r w:rsidR="00903349">
        <w:rPr>
          <w:rFonts w:ascii="仿宋_GB2312" w:eastAsia="仿宋_GB2312" w:hint="eastAsia"/>
          <w:b/>
          <w:sz w:val="28"/>
        </w:rPr>
        <w:t>以政策保障随班就读工作的实施</w:t>
      </w:r>
      <w:r>
        <w:rPr>
          <w:rFonts w:ascii="仿宋_GB2312" w:eastAsia="仿宋_GB2312" w:hint="eastAsia"/>
          <w:b/>
          <w:sz w:val="28"/>
        </w:rPr>
        <w:t>；</w:t>
      </w:r>
      <w:r w:rsidR="00903349">
        <w:rPr>
          <w:rFonts w:ascii="仿宋_GB2312" w:eastAsia="仿宋_GB2312" w:hint="eastAsia"/>
          <w:b/>
          <w:sz w:val="28"/>
        </w:rPr>
        <w:t>以制度保障随班就读工作的运行</w:t>
      </w:r>
      <w:r>
        <w:rPr>
          <w:rFonts w:ascii="仿宋_GB2312" w:eastAsia="仿宋_GB2312" w:hint="eastAsia"/>
          <w:b/>
          <w:sz w:val="28"/>
        </w:rPr>
        <w:t>；</w:t>
      </w:r>
      <w:r w:rsidR="00903349">
        <w:rPr>
          <w:rFonts w:ascii="仿宋_GB2312" w:eastAsia="仿宋_GB2312" w:hint="eastAsia"/>
          <w:b/>
          <w:sz w:val="28"/>
        </w:rPr>
        <w:t>以程序保障随班就读工作的规范</w:t>
      </w:r>
      <w:r>
        <w:rPr>
          <w:rFonts w:ascii="仿宋_GB2312" w:eastAsia="仿宋_GB2312" w:hint="eastAsia"/>
          <w:b/>
          <w:sz w:val="28"/>
        </w:rPr>
        <w:t>；</w:t>
      </w:r>
      <w:r w:rsidR="00903349">
        <w:rPr>
          <w:rFonts w:ascii="仿宋_GB2312" w:eastAsia="仿宋_GB2312" w:hint="eastAsia"/>
          <w:b/>
          <w:sz w:val="28"/>
        </w:rPr>
        <w:t>以个别化档案保障随班就读儿童的成长需要</w:t>
      </w:r>
      <w:r>
        <w:rPr>
          <w:rFonts w:ascii="仿宋_GB2312" w:eastAsia="仿宋_GB2312" w:hint="eastAsia"/>
          <w:b/>
          <w:sz w:val="28"/>
        </w:rPr>
        <w:t>。</w:t>
      </w:r>
    </w:p>
    <w:p w:rsidR="009A4AC0" w:rsidRDefault="009A4AC0" w:rsidP="00120D08">
      <w:pPr>
        <w:spacing w:line="360" w:lineRule="auto"/>
        <w:ind w:firstLine="690"/>
        <w:rPr>
          <w:rFonts w:ascii="仿宋_GB2312" w:eastAsia="仿宋_GB2312"/>
          <w:b/>
          <w:sz w:val="28"/>
        </w:rPr>
      </w:pPr>
      <w:r>
        <w:rPr>
          <w:rFonts w:ascii="仿宋_GB2312" w:eastAsia="仿宋_GB2312" w:hint="eastAsia"/>
          <w:b/>
          <w:sz w:val="28"/>
        </w:rPr>
        <w:t>在这里，我们看到学校为每一个特殊孩子制定了在资源教室上课的课程表，也很幸运的看到了</w:t>
      </w:r>
      <w:r w:rsidR="00C45A40">
        <w:rPr>
          <w:rFonts w:ascii="仿宋_GB2312" w:eastAsia="仿宋_GB2312" w:hint="eastAsia"/>
          <w:b/>
          <w:sz w:val="28"/>
        </w:rPr>
        <w:t>来自特殊学校的</w:t>
      </w:r>
      <w:r>
        <w:rPr>
          <w:rFonts w:ascii="仿宋_GB2312" w:eastAsia="仿宋_GB2312" w:hint="eastAsia"/>
          <w:b/>
          <w:sz w:val="28"/>
        </w:rPr>
        <w:t>资源教师如何为孩子们上课。其中，一个小男孩给我留下了深刻的印象，这是一个独臂的残疾孩子，</w:t>
      </w:r>
      <w:r w:rsidR="003F13C5">
        <w:rPr>
          <w:rFonts w:ascii="仿宋_GB2312" w:eastAsia="仿宋_GB2312" w:hint="eastAsia"/>
          <w:b/>
          <w:sz w:val="28"/>
        </w:rPr>
        <w:t>针对他的特点，这次老师为其单独设计的课程是借助资源教室内的各种器材和设备，在游戏中进行“走独木桥”的训练，从而提高他的平衡力和自信心。一开始，小男孩经过反复的练习，已可以</w:t>
      </w:r>
      <w:r w:rsidR="00165E1A">
        <w:rPr>
          <w:rFonts w:ascii="仿宋_GB2312" w:eastAsia="仿宋_GB2312" w:hint="eastAsia"/>
          <w:b/>
          <w:sz w:val="28"/>
        </w:rPr>
        <w:t>顺利的走过独木桥，赢得游戏的胜利。就在这时，老师却在独木桥中心放了一个圆形的障碍，小男孩必须绕过障碍物才可以到达桥的另一端。此时，明显可以看到这个孩子出现了畏难的情绪，迟迟不敢迈出第一步。这时，老师伸出了她热情的手臂，微笑地对孩子说：“自信一些，你可以的，大胆走到我这边来。”“你一定行，我在这里等着你。”</w:t>
      </w:r>
      <w:r w:rsidR="00A87C60">
        <w:rPr>
          <w:rFonts w:ascii="仿宋_GB2312" w:eastAsia="仿宋_GB2312" w:hint="eastAsia"/>
          <w:b/>
          <w:sz w:val="28"/>
        </w:rPr>
        <w:t>“加油！慢一点！”</w:t>
      </w:r>
      <w:r w:rsidR="00165E1A">
        <w:rPr>
          <w:rFonts w:ascii="仿宋_GB2312" w:eastAsia="仿宋_GB2312" w:hint="eastAsia"/>
          <w:b/>
          <w:sz w:val="28"/>
        </w:rPr>
        <w:t>终于，小男孩走上了设有障碍物的独木桥，并且</w:t>
      </w:r>
      <w:r w:rsidR="00C45A40">
        <w:rPr>
          <w:rFonts w:ascii="仿宋_GB2312" w:eastAsia="仿宋_GB2312" w:hint="eastAsia"/>
          <w:b/>
          <w:sz w:val="28"/>
        </w:rPr>
        <w:t>在老师一次又一次的鼓励下</w:t>
      </w:r>
      <w:r w:rsidR="00165E1A">
        <w:rPr>
          <w:rFonts w:ascii="仿宋_GB2312" w:eastAsia="仿宋_GB2312" w:hint="eastAsia"/>
          <w:b/>
          <w:sz w:val="28"/>
        </w:rPr>
        <w:t>最终可以抬起头自己跨过障碍物而顺利</w:t>
      </w:r>
      <w:r w:rsidR="00165E1A">
        <w:rPr>
          <w:rFonts w:ascii="仿宋_GB2312" w:eastAsia="仿宋_GB2312" w:hint="eastAsia"/>
          <w:b/>
          <w:sz w:val="28"/>
        </w:rPr>
        <w:lastRenderedPageBreak/>
        <w:t>到达彼岸。就是这样一个小小的训练课程，</w:t>
      </w:r>
      <w:r w:rsidR="003B3F02">
        <w:rPr>
          <w:rFonts w:ascii="仿宋_GB2312" w:eastAsia="仿宋_GB2312" w:hint="eastAsia"/>
          <w:b/>
          <w:sz w:val="28"/>
        </w:rPr>
        <w:t>自始至终老师都是微笑以对，用润物无</w:t>
      </w:r>
      <w:r w:rsidR="00AD2B7A">
        <w:rPr>
          <w:rFonts w:ascii="仿宋_GB2312" w:eastAsia="仿宋_GB2312" w:hint="eastAsia"/>
          <w:b/>
          <w:sz w:val="28"/>
        </w:rPr>
        <w:t>声的话语激励，让我感受到特教老师的不易，以及在这不易背后对每一个孩子的关爱与理解，在用他们的爱心</w:t>
      </w:r>
      <w:r w:rsidR="00F8162E">
        <w:rPr>
          <w:rFonts w:ascii="仿宋_GB2312" w:eastAsia="仿宋_GB2312" w:hint="eastAsia"/>
          <w:b/>
          <w:sz w:val="28"/>
        </w:rPr>
        <w:t>发展特殊孩子的能力。</w:t>
      </w:r>
    </w:p>
    <w:p w:rsidR="0075284A" w:rsidRDefault="0075284A" w:rsidP="00120D08">
      <w:pPr>
        <w:spacing w:line="360" w:lineRule="auto"/>
        <w:ind w:firstLine="690"/>
        <w:rPr>
          <w:rFonts w:ascii="仿宋_GB2312" w:eastAsia="仿宋_GB2312"/>
          <w:b/>
          <w:sz w:val="28"/>
        </w:rPr>
      </w:pPr>
      <w:r>
        <w:rPr>
          <w:rFonts w:ascii="仿宋_GB2312" w:eastAsia="仿宋_GB2312" w:hint="eastAsia"/>
          <w:b/>
          <w:sz w:val="28"/>
        </w:rPr>
        <w:t>老师爱学生，学生敬老师。有一个一年级小脑萎缩的小男孩，从入学那开起，因他无法分清老师们，从而所有的老师都被叫做“王老师”，但在经过半个多学期的治疗训练后，已可以</w:t>
      </w:r>
      <w:r w:rsidR="00AE4458">
        <w:rPr>
          <w:rFonts w:ascii="仿宋_GB2312" w:eastAsia="仿宋_GB2312" w:hint="eastAsia"/>
          <w:b/>
          <w:sz w:val="28"/>
        </w:rPr>
        <w:t>简单的认清与他接触较多的老师。</w:t>
      </w:r>
      <w:r w:rsidR="007054F4">
        <w:rPr>
          <w:rFonts w:ascii="仿宋_GB2312" w:eastAsia="仿宋_GB2312" w:hint="eastAsia"/>
          <w:b/>
          <w:sz w:val="28"/>
        </w:rPr>
        <w:t>在本次的培训课程上老师与他一起玩的是沙盘游戏，他最喜欢恐龙，但是恐龙与人的摆放位置却总让人感到不舒服，老师并没有把自己的想法强加于他，而是在一次次的建议中帮助他来调整人与恐龙的位置，</w:t>
      </w:r>
      <w:r w:rsidR="00C86FDD">
        <w:rPr>
          <w:rFonts w:ascii="仿宋_GB2312" w:eastAsia="仿宋_GB2312" w:hint="eastAsia"/>
          <w:b/>
          <w:sz w:val="28"/>
        </w:rPr>
        <w:t>这一过程中</w:t>
      </w:r>
      <w:r w:rsidR="00AE4458">
        <w:rPr>
          <w:rFonts w:ascii="仿宋_GB2312" w:eastAsia="仿宋_GB2312" w:hint="eastAsia"/>
          <w:b/>
          <w:sz w:val="28"/>
        </w:rPr>
        <w:t>他那灿烂的笑给我留下的印象特别深刻。</w:t>
      </w:r>
    </w:p>
    <w:p w:rsidR="00E62EEF" w:rsidRDefault="006F5B6B" w:rsidP="00D52B7C">
      <w:pPr>
        <w:spacing w:line="360" w:lineRule="auto"/>
        <w:ind w:firstLine="690"/>
        <w:rPr>
          <w:rFonts w:ascii="仿宋_GB2312" w:eastAsia="仿宋_GB2312"/>
          <w:b/>
          <w:sz w:val="28"/>
        </w:rPr>
      </w:pPr>
      <w:r>
        <w:rPr>
          <w:rFonts w:ascii="仿宋_GB2312" w:eastAsia="仿宋_GB2312" w:hint="eastAsia"/>
          <w:b/>
          <w:sz w:val="28"/>
        </w:rPr>
        <w:t>随班就读学校的参观学习，让我的学习从理论过渡到了实际操作。也让我更好的理解此次学习的重要意义，提高残疾儿童的教育质量，让他们获得充分的发展，从而实现自身的价值和尊严。</w:t>
      </w:r>
    </w:p>
    <w:p w:rsidR="00C35ED9" w:rsidRPr="00903349" w:rsidRDefault="00C35ED9" w:rsidP="00D52B7C">
      <w:pPr>
        <w:spacing w:line="360" w:lineRule="auto"/>
        <w:ind w:firstLine="690"/>
        <w:rPr>
          <w:rFonts w:ascii="仿宋_GB2312" w:eastAsia="仿宋_GB2312"/>
          <w:b/>
          <w:sz w:val="28"/>
        </w:rPr>
      </w:pPr>
      <w:r>
        <w:rPr>
          <w:rFonts w:ascii="仿宋_GB2312" w:eastAsia="仿宋_GB2312" w:hint="eastAsia"/>
          <w:b/>
          <w:sz w:val="28"/>
        </w:rPr>
        <w:t>学习结束，当我再一次走进班级看到这个曾经让我头痛不已的孩子时，我想微笑、鼓励、专业技术的支持一定也会让他改变。</w:t>
      </w:r>
    </w:p>
    <w:p w:rsidR="00F22F44" w:rsidRPr="00F22F44" w:rsidRDefault="00F22F44" w:rsidP="00001F83">
      <w:pPr>
        <w:spacing w:line="360" w:lineRule="auto"/>
        <w:ind w:firstLine="690"/>
        <w:rPr>
          <w:rFonts w:ascii="仿宋_GB2312" w:eastAsia="仿宋_GB2312"/>
          <w:b/>
          <w:sz w:val="28"/>
        </w:rPr>
      </w:pPr>
      <w:r>
        <w:rPr>
          <w:rFonts w:ascii="仿宋_GB2312" w:eastAsia="仿宋_GB2312" w:hint="eastAsia"/>
          <w:b/>
          <w:sz w:val="28"/>
        </w:rPr>
        <w:t>世界在变，我们的教育也要跟着变。</w:t>
      </w:r>
      <w:r w:rsidR="00D52B7C">
        <w:rPr>
          <w:rFonts w:ascii="仿宋_GB2312" w:eastAsia="仿宋_GB2312" w:hint="eastAsia"/>
          <w:b/>
          <w:sz w:val="28"/>
        </w:rPr>
        <w:t>就像本次培训的专家南京市特殊学校校长王淑琴所说：</w:t>
      </w:r>
      <w:r>
        <w:rPr>
          <w:rFonts w:ascii="仿宋_GB2312" w:eastAsia="仿宋_GB2312" w:hint="eastAsia"/>
          <w:b/>
          <w:sz w:val="28"/>
        </w:rPr>
        <w:t>森林中有参天大树，也有无名小草，共存于这个世界，共同形成了一道美丽的风景，帮助特殊学生每天进步一点点，慢慢站到前面。</w:t>
      </w:r>
      <w:r w:rsidR="00001F83">
        <w:rPr>
          <w:rFonts w:ascii="仿宋_GB2312" w:eastAsia="仿宋_GB2312" w:hint="eastAsia"/>
          <w:b/>
          <w:sz w:val="28"/>
        </w:rPr>
        <w:t>让每一位随班就读儿童成长为最优秀的自己！</w:t>
      </w:r>
    </w:p>
    <w:sectPr w:rsidR="00F22F44" w:rsidRPr="00F22F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4A7" w:rsidRDefault="00C934A7" w:rsidP="00F9343D">
      <w:r>
        <w:separator/>
      </w:r>
    </w:p>
  </w:endnote>
  <w:endnote w:type="continuationSeparator" w:id="0">
    <w:p w:rsidR="00C934A7" w:rsidRDefault="00C934A7" w:rsidP="00F93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4A7" w:rsidRDefault="00C934A7" w:rsidP="00F9343D">
      <w:r>
        <w:separator/>
      </w:r>
    </w:p>
  </w:footnote>
  <w:footnote w:type="continuationSeparator" w:id="0">
    <w:p w:rsidR="00C934A7" w:rsidRDefault="00C934A7" w:rsidP="00F93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CB8"/>
    <w:rsid w:val="00001F83"/>
    <w:rsid w:val="00006E08"/>
    <w:rsid w:val="00023CB8"/>
    <w:rsid w:val="000B770E"/>
    <w:rsid w:val="00120D08"/>
    <w:rsid w:val="00124096"/>
    <w:rsid w:val="00131A11"/>
    <w:rsid w:val="00155BD0"/>
    <w:rsid w:val="00165E1A"/>
    <w:rsid w:val="002769DD"/>
    <w:rsid w:val="002B12E9"/>
    <w:rsid w:val="002B730C"/>
    <w:rsid w:val="00347BDB"/>
    <w:rsid w:val="003B3F02"/>
    <w:rsid w:val="003F13C5"/>
    <w:rsid w:val="003F62ED"/>
    <w:rsid w:val="005C059E"/>
    <w:rsid w:val="005C203D"/>
    <w:rsid w:val="006F5B6B"/>
    <w:rsid w:val="007054F4"/>
    <w:rsid w:val="0075284A"/>
    <w:rsid w:val="007849B9"/>
    <w:rsid w:val="0079103D"/>
    <w:rsid w:val="00801FD8"/>
    <w:rsid w:val="00803218"/>
    <w:rsid w:val="0084772F"/>
    <w:rsid w:val="00893DE7"/>
    <w:rsid w:val="008B71F2"/>
    <w:rsid w:val="00903349"/>
    <w:rsid w:val="009068CC"/>
    <w:rsid w:val="00934777"/>
    <w:rsid w:val="009A4AC0"/>
    <w:rsid w:val="00A87C60"/>
    <w:rsid w:val="00AD2B7A"/>
    <w:rsid w:val="00AE4458"/>
    <w:rsid w:val="00B83800"/>
    <w:rsid w:val="00C35ED9"/>
    <w:rsid w:val="00C45A40"/>
    <w:rsid w:val="00C710E2"/>
    <w:rsid w:val="00C86FDD"/>
    <w:rsid w:val="00C934A7"/>
    <w:rsid w:val="00D17112"/>
    <w:rsid w:val="00D52B7C"/>
    <w:rsid w:val="00DB2101"/>
    <w:rsid w:val="00E16297"/>
    <w:rsid w:val="00E62EEF"/>
    <w:rsid w:val="00F22F44"/>
    <w:rsid w:val="00F649F4"/>
    <w:rsid w:val="00F8162E"/>
    <w:rsid w:val="00F9343D"/>
    <w:rsid w:val="00FF7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34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343D"/>
    <w:rPr>
      <w:sz w:val="18"/>
      <w:szCs w:val="18"/>
    </w:rPr>
  </w:style>
  <w:style w:type="paragraph" w:styleId="a4">
    <w:name w:val="footer"/>
    <w:basedOn w:val="a"/>
    <w:link w:val="Char0"/>
    <w:uiPriority w:val="99"/>
    <w:unhideWhenUsed/>
    <w:rsid w:val="00F9343D"/>
    <w:pPr>
      <w:tabs>
        <w:tab w:val="center" w:pos="4153"/>
        <w:tab w:val="right" w:pos="8306"/>
      </w:tabs>
      <w:snapToGrid w:val="0"/>
      <w:jc w:val="left"/>
    </w:pPr>
    <w:rPr>
      <w:sz w:val="18"/>
      <w:szCs w:val="18"/>
    </w:rPr>
  </w:style>
  <w:style w:type="character" w:customStyle="1" w:styleId="Char0">
    <w:name w:val="页脚 Char"/>
    <w:basedOn w:val="a0"/>
    <w:link w:val="a4"/>
    <w:uiPriority w:val="99"/>
    <w:rsid w:val="00F9343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34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343D"/>
    <w:rPr>
      <w:sz w:val="18"/>
      <w:szCs w:val="18"/>
    </w:rPr>
  </w:style>
  <w:style w:type="paragraph" w:styleId="a4">
    <w:name w:val="footer"/>
    <w:basedOn w:val="a"/>
    <w:link w:val="Char0"/>
    <w:uiPriority w:val="99"/>
    <w:unhideWhenUsed/>
    <w:rsid w:val="00F9343D"/>
    <w:pPr>
      <w:tabs>
        <w:tab w:val="center" w:pos="4153"/>
        <w:tab w:val="right" w:pos="8306"/>
      </w:tabs>
      <w:snapToGrid w:val="0"/>
      <w:jc w:val="left"/>
    </w:pPr>
    <w:rPr>
      <w:sz w:val="18"/>
      <w:szCs w:val="18"/>
    </w:rPr>
  </w:style>
  <w:style w:type="character" w:customStyle="1" w:styleId="Char0">
    <w:name w:val="页脚 Char"/>
    <w:basedOn w:val="a0"/>
    <w:link w:val="a4"/>
    <w:uiPriority w:val="99"/>
    <w:rsid w:val="00F934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356</Words>
  <Characters>2031</Characters>
  <Application>Microsoft Office Word</Application>
  <DocSecurity>0</DocSecurity>
  <Lines>16</Lines>
  <Paragraphs>4</Paragraphs>
  <ScaleCrop>false</ScaleCrop>
  <Company>WwW.YlmF.CoM</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44</cp:revision>
  <dcterms:created xsi:type="dcterms:W3CDTF">2016-05-16T23:29:00Z</dcterms:created>
  <dcterms:modified xsi:type="dcterms:W3CDTF">2016-06-12T23:12:00Z</dcterms:modified>
</cp:coreProperties>
</file>