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5B" w:rsidRPr="00313133" w:rsidRDefault="00D9365B" w:rsidP="009825EB">
      <w:pPr>
        <w:widowControl/>
        <w:shd w:val="clear" w:color="auto" w:fill="FFFFFF"/>
        <w:spacing w:line="560" w:lineRule="exact"/>
        <w:ind w:firstLineChars="200" w:firstLine="600"/>
        <w:jc w:val="center"/>
        <w:rPr>
          <w:rFonts w:ascii="黑体" w:eastAsia="黑体" w:hAnsi="宋体" w:cs="Helvetica"/>
          <w:color w:val="3E3E3E"/>
          <w:kern w:val="0"/>
          <w:sz w:val="30"/>
          <w:szCs w:val="30"/>
          <w:shd w:val="clear" w:color="auto" w:fill="FFFFFF"/>
        </w:rPr>
      </w:pPr>
      <w:r w:rsidRPr="00313133">
        <w:rPr>
          <w:rFonts w:ascii="黑体" w:eastAsia="黑体" w:hAnsi="宋体" w:cs="Helvetica" w:hint="eastAsia"/>
          <w:color w:val="3E3E3E"/>
          <w:kern w:val="0"/>
          <w:sz w:val="30"/>
          <w:szCs w:val="30"/>
          <w:shd w:val="clear" w:color="auto" w:fill="FFFFFF"/>
        </w:rPr>
        <w:t>关于组织参加中英注意缺陷多动障碍（</w:t>
      </w:r>
      <w:r w:rsidRPr="00313133">
        <w:rPr>
          <w:rFonts w:ascii="黑体" w:eastAsia="黑体" w:hAnsi="宋体" w:cs="Helvetica"/>
          <w:color w:val="3E3E3E"/>
          <w:kern w:val="0"/>
          <w:sz w:val="30"/>
          <w:szCs w:val="30"/>
          <w:shd w:val="clear" w:color="auto" w:fill="FFFFFF"/>
        </w:rPr>
        <w:t>ADHD</w:t>
      </w:r>
      <w:r w:rsidRPr="00313133">
        <w:rPr>
          <w:rFonts w:ascii="黑体" w:eastAsia="黑体" w:hAnsi="宋体" w:cs="Helvetica" w:hint="eastAsia"/>
          <w:color w:val="3E3E3E"/>
          <w:kern w:val="0"/>
          <w:sz w:val="30"/>
          <w:szCs w:val="30"/>
          <w:shd w:val="clear" w:color="auto" w:fill="FFFFFF"/>
        </w:rPr>
        <w:t>）实用干预技巧连续培训班（第一期）的通知</w:t>
      </w:r>
    </w:p>
    <w:p w:rsidR="00D9365B" w:rsidRPr="004F672F" w:rsidRDefault="00D9365B" w:rsidP="009825EB">
      <w:pPr>
        <w:widowControl/>
        <w:shd w:val="clear" w:color="auto" w:fill="FFFFFF"/>
        <w:spacing w:line="500" w:lineRule="exact"/>
        <w:rPr>
          <w:rFonts w:ascii="宋体" w:cs="Helvetica"/>
          <w:color w:val="3E3E3E"/>
          <w:kern w:val="0"/>
          <w:sz w:val="23"/>
          <w:szCs w:val="23"/>
          <w:shd w:val="clear" w:color="auto" w:fill="FFFFFF"/>
        </w:rPr>
      </w:pPr>
      <w:r w:rsidRPr="004F672F">
        <w:rPr>
          <w:rFonts w:ascii="宋体" w:hAnsi="宋体" w:cs="Helvetica" w:hint="eastAsia"/>
          <w:color w:val="3E3E3E"/>
          <w:kern w:val="0"/>
          <w:sz w:val="23"/>
          <w:szCs w:val="23"/>
          <w:shd w:val="clear" w:color="auto" w:fill="FFFFFF"/>
        </w:rPr>
        <w:t>局属各学校：</w:t>
      </w:r>
    </w:p>
    <w:p w:rsidR="00D9365B" w:rsidRPr="00C161CB" w:rsidRDefault="00D9365B" w:rsidP="009825EB">
      <w:pPr>
        <w:widowControl/>
        <w:pBdr>
          <w:bottom w:val="single" w:sz="6" w:space="8" w:color="E7E7EB"/>
        </w:pBdr>
        <w:shd w:val="clear" w:color="auto" w:fill="FFFFFF"/>
        <w:spacing w:line="500" w:lineRule="exact"/>
        <w:ind w:firstLineChars="200" w:firstLine="540"/>
        <w:outlineLvl w:val="1"/>
        <w:rPr>
          <w:rFonts w:ascii="仿宋_GB2312" w:eastAsia="仿宋_GB2312" w:hAnsi="微软雅黑" w:cs="Helvetica"/>
          <w:kern w:val="0"/>
          <w:sz w:val="28"/>
          <w:szCs w:val="28"/>
        </w:rPr>
      </w:pPr>
      <w:r w:rsidRPr="0003381D">
        <w:rPr>
          <w:rFonts w:ascii="微软雅黑" w:eastAsia="微软雅黑" w:hAnsi="微软雅黑" w:cs="Helvetica" w:hint="eastAsia"/>
          <w:vanish/>
          <w:kern w:val="0"/>
          <w:sz w:val="27"/>
        </w:rPr>
        <w:t>青岛妇儿心理卫生科</w:t>
      </w:r>
      <w:r w:rsidRPr="0003381D">
        <w:rPr>
          <w:rFonts w:ascii="微软雅黑" w:eastAsia="微软雅黑" w:hAnsi="微软雅黑" w:cs="Helvetica"/>
          <w:vanish/>
          <w:kern w:val="0"/>
          <w:sz w:val="23"/>
          <w:szCs w:val="23"/>
        </w:rPr>
        <w:t xml:space="preserve"> </w:t>
      </w:r>
      <w:r w:rsidR="00803FDF" w:rsidRPr="00803FDF">
        <w:rPr>
          <w:rFonts w:ascii="微软雅黑" w:eastAsia="微软雅黑" w:hAnsi="微软雅黑" w:cs="Helvetica"/>
          <w:vanish/>
          <w:kern w:val="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3pt;height:24.3pt">
            <v:imagedata r:id="rId4" o:title=""/>
          </v:shape>
        </w:pict>
      </w:r>
      <w:r w:rsidRPr="0003381D">
        <w:rPr>
          <w:rFonts w:ascii="宋体" w:hAnsi="宋体" w:cs="Helvetica" w:hint="eastAsia"/>
          <w:color w:val="3E3E3E"/>
          <w:kern w:val="0"/>
          <w:sz w:val="23"/>
          <w:szCs w:val="23"/>
          <w:shd w:val="clear" w:color="auto" w:fill="FFFFFF"/>
        </w:rPr>
        <w:t>由青岛市医学会、青岛市妇女儿童医院举办的国家级继续医学教育项目：中英注意缺陷多动障碍（</w:t>
      </w:r>
      <w:r w:rsidRPr="0003381D">
        <w:rPr>
          <w:rFonts w:ascii="微软雅黑" w:eastAsia="微软雅黑" w:hAnsi="微软雅黑" w:cs="Helvetica"/>
          <w:color w:val="3E3E3E"/>
          <w:kern w:val="0"/>
          <w:sz w:val="23"/>
          <w:szCs w:val="23"/>
          <w:shd w:val="clear" w:color="auto" w:fill="FFFFFF"/>
        </w:rPr>
        <w:t>ADHD</w:t>
      </w:r>
      <w:r w:rsidRPr="0003381D">
        <w:rPr>
          <w:rFonts w:ascii="宋体" w:hAnsi="宋体" w:cs="Helvetica" w:hint="eastAsia"/>
          <w:color w:val="3E3E3E"/>
          <w:kern w:val="0"/>
          <w:sz w:val="23"/>
          <w:szCs w:val="23"/>
          <w:shd w:val="clear" w:color="auto" w:fill="FFFFFF"/>
        </w:rPr>
        <w:t>）实用干预技巧连续培训班（第一期）</w:t>
      </w:r>
      <w:r w:rsidRPr="0003381D">
        <w:rPr>
          <w:rFonts w:ascii="微软雅黑" w:eastAsia="微软雅黑" w:hAnsi="微软雅黑" w:cs="Helvetica"/>
          <w:color w:val="3E3E3E"/>
          <w:kern w:val="0"/>
          <w:sz w:val="23"/>
          <w:szCs w:val="23"/>
          <w:shd w:val="clear" w:color="auto" w:fill="FFFFFF"/>
        </w:rPr>
        <w:t xml:space="preserve"> [</w:t>
      </w:r>
      <w:r w:rsidRPr="0003381D">
        <w:rPr>
          <w:rFonts w:ascii="宋体" w:hAnsi="宋体" w:cs="Helvetica" w:hint="eastAsia"/>
          <w:color w:val="3E3E3E"/>
          <w:kern w:val="0"/>
          <w:sz w:val="23"/>
          <w:szCs w:val="23"/>
          <w:shd w:val="clear" w:color="auto" w:fill="FFFFFF"/>
        </w:rPr>
        <w:t>授予Ⅰ类学分</w:t>
      </w:r>
      <w:r w:rsidRPr="0003381D">
        <w:rPr>
          <w:rFonts w:ascii="微软雅黑" w:eastAsia="微软雅黑" w:hAnsi="微软雅黑" w:cs="Helvetica"/>
          <w:b/>
          <w:bCs/>
          <w:color w:val="3E3E3E"/>
          <w:kern w:val="0"/>
          <w:sz w:val="23"/>
        </w:rPr>
        <w:t>10</w:t>
      </w:r>
      <w:r w:rsidRPr="0003381D">
        <w:rPr>
          <w:rFonts w:ascii="宋体" w:hAnsi="宋体" w:cs="Helvetica" w:hint="eastAsia"/>
          <w:color w:val="3E3E3E"/>
          <w:kern w:val="0"/>
          <w:sz w:val="23"/>
          <w:szCs w:val="23"/>
          <w:shd w:val="clear" w:color="auto" w:fill="FFFFFF"/>
        </w:rPr>
        <w:t>分</w:t>
      </w:r>
      <w:r w:rsidRPr="0003381D">
        <w:rPr>
          <w:rFonts w:ascii="微软雅黑" w:eastAsia="微软雅黑" w:hAnsi="微软雅黑" w:cs="Helvetica"/>
          <w:color w:val="3E3E3E"/>
          <w:kern w:val="0"/>
          <w:sz w:val="23"/>
          <w:szCs w:val="23"/>
          <w:shd w:val="clear" w:color="auto" w:fill="FFFFFF"/>
        </w:rPr>
        <w:t>]</w:t>
      </w:r>
      <w:r w:rsidRPr="0003381D">
        <w:rPr>
          <w:rFonts w:ascii="宋体" w:hAnsi="宋体" w:cs="Helvetica" w:hint="eastAsia"/>
          <w:color w:val="3E3E3E"/>
          <w:kern w:val="0"/>
          <w:sz w:val="23"/>
          <w:szCs w:val="23"/>
          <w:shd w:val="clear" w:color="auto" w:fill="FFFFFF"/>
        </w:rPr>
        <w:t>定于</w:t>
      </w:r>
      <w:r w:rsidRPr="0003381D">
        <w:rPr>
          <w:rFonts w:ascii="微软雅黑" w:eastAsia="微软雅黑" w:hAnsi="微软雅黑" w:cs="Helvetica"/>
          <w:color w:val="3E3E3E"/>
          <w:kern w:val="0"/>
          <w:sz w:val="23"/>
          <w:szCs w:val="23"/>
          <w:shd w:val="clear" w:color="auto" w:fill="FFFFFF"/>
        </w:rPr>
        <w:t>2016</w:t>
      </w:r>
      <w:r w:rsidRPr="0003381D">
        <w:rPr>
          <w:rFonts w:ascii="宋体" w:hAnsi="宋体" w:cs="Helvetica" w:hint="eastAsia"/>
          <w:color w:val="3E3E3E"/>
          <w:kern w:val="0"/>
          <w:sz w:val="23"/>
          <w:szCs w:val="23"/>
          <w:shd w:val="clear" w:color="auto" w:fill="FFFFFF"/>
        </w:rPr>
        <w:t>年</w:t>
      </w:r>
      <w:r w:rsidRPr="0003381D">
        <w:rPr>
          <w:rFonts w:ascii="微软雅黑" w:eastAsia="微软雅黑" w:hAnsi="微软雅黑" w:cs="Helvetica"/>
          <w:color w:val="3E3E3E"/>
          <w:kern w:val="0"/>
          <w:sz w:val="23"/>
          <w:szCs w:val="23"/>
          <w:shd w:val="clear" w:color="auto" w:fill="FFFFFF"/>
        </w:rPr>
        <w:t>3</w:t>
      </w:r>
      <w:r w:rsidRPr="0003381D">
        <w:rPr>
          <w:rFonts w:ascii="宋体" w:hAnsi="宋体" w:cs="Helvetica" w:hint="eastAsia"/>
          <w:color w:val="3E3E3E"/>
          <w:kern w:val="0"/>
          <w:sz w:val="23"/>
          <w:szCs w:val="23"/>
          <w:shd w:val="clear" w:color="auto" w:fill="FFFFFF"/>
        </w:rPr>
        <w:t>月</w:t>
      </w:r>
      <w:r w:rsidRPr="0003381D">
        <w:rPr>
          <w:rFonts w:ascii="微软雅黑" w:eastAsia="微软雅黑" w:hAnsi="微软雅黑" w:cs="Helvetica"/>
          <w:color w:val="3E3E3E"/>
          <w:kern w:val="0"/>
          <w:sz w:val="23"/>
          <w:szCs w:val="23"/>
          <w:shd w:val="clear" w:color="auto" w:fill="FFFFFF"/>
        </w:rPr>
        <w:t>23-25</w:t>
      </w:r>
      <w:r w:rsidRPr="0003381D">
        <w:rPr>
          <w:rFonts w:ascii="宋体" w:hAnsi="宋体" w:cs="Helvetica" w:hint="eastAsia"/>
          <w:color w:val="3E3E3E"/>
          <w:kern w:val="0"/>
          <w:sz w:val="23"/>
          <w:szCs w:val="23"/>
          <w:shd w:val="clear" w:color="auto" w:fill="FFFFFF"/>
        </w:rPr>
        <w:t>日在青岛举行。</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宋体" w:hAnsi="宋体" w:cs="Helvetica" w:hint="eastAsia"/>
          <w:color w:val="3E3E3E"/>
          <w:kern w:val="0"/>
          <w:sz w:val="23"/>
          <w:szCs w:val="23"/>
        </w:rPr>
        <w:t>注意缺陷多动障碍（</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）是儿童时期常见的精神神经障碍，其患病率在学龄期儿童中占</w:t>
      </w:r>
      <w:r w:rsidRPr="0003381D">
        <w:rPr>
          <w:rFonts w:ascii="微软雅黑" w:eastAsia="微软雅黑" w:hAnsi="微软雅黑" w:cs="Helvetica"/>
          <w:color w:val="3E3E3E"/>
          <w:kern w:val="0"/>
          <w:sz w:val="23"/>
          <w:szCs w:val="23"/>
        </w:rPr>
        <w:t>5%</w:t>
      </w:r>
      <w:r w:rsidRPr="0003381D">
        <w:rPr>
          <w:rFonts w:ascii="宋体" w:hAnsi="宋体" w:cs="Helvetica" w:hint="eastAsia"/>
          <w:color w:val="3E3E3E"/>
          <w:kern w:val="0"/>
          <w:sz w:val="23"/>
          <w:szCs w:val="23"/>
        </w:rPr>
        <w:t>左右。因为</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注意力不集中、活动过度、行为冲动等特征，致使</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患儿在学业、亲子关系、师生关系及和其他人际关系和社会功能受到极大的影响。对于</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患儿的诊断、治疗在儿童精神科、儿童心理科、儿科、儿童保健科和学校越来越受到重视。既往仅在医院进行的药物治疗，已经不能完全解决发生在</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患儿身上的问题，而且涉及到的家庭问题、学校问题及社区问题直接影响到</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患儿的康复效果。</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宋体" w:hAnsi="宋体" w:cs="Helvetica" w:hint="eastAsia"/>
          <w:color w:val="3E3E3E"/>
          <w:kern w:val="0"/>
          <w:sz w:val="23"/>
          <w:szCs w:val="23"/>
        </w:rPr>
        <w:t>英国儿童青少年心理卫生服务中心多年来一直致力于儿童青少年心理卫生的诊断及治疗工作，探讨出了适合儿童青少年心理卫生需求的新模式。</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宋体" w:hAnsi="宋体" w:cs="Helvetica" w:hint="eastAsia"/>
          <w:color w:val="3E3E3E"/>
          <w:kern w:val="0"/>
          <w:sz w:val="23"/>
          <w:szCs w:val="23"/>
        </w:rPr>
        <w:t>在我国，针对</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儿童的诊断和治疗已经有了近四十年的历史，期间积累了丰富的临床诊断、评估及药物治疗经验。</w:t>
      </w:r>
    </w:p>
    <w:p w:rsidR="00D9365B" w:rsidRPr="00936F7A" w:rsidRDefault="00D9365B" w:rsidP="009825EB">
      <w:pPr>
        <w:widowControl/>
        <w:shd w:val="clear" w:color="auto" w:fill="FFFFFF"/>
        <w:spacing w:line="500" w:lineRule="exact"/>
        <w:ind w:firstLineChars="200" w:firstLine="460"/>
        <w:rPr>
          <w:rFonts w:ascii="宋体" w:cs="Helvetica"/>
          <w:color w:val="3E3E3E"/>
          <w:kern w:val="0"/>
          <w:sz w:val="23"/>
          <w:szCs w:val="23"/>
        </w:rPr>
      </w:pPr>
      <w:r w:rsidRPr="0003381D">
        <w:rPr>
          <w:rFonts w:ascii="宋体" w:hAnsi="宋体" w:cs="Helvetica" w:hint="eastAsia"/>
          <w:color w:val="3E3E3E"/>
          <w:kern w:val="0"/>
          <w:sz w:val="23"/>
          <w:szCs w:val="23"/>
        </w:rPr>
        <w:t>本培训班的目的是</w:t>
      </w:r>
      <w:r w:rsidRPr="0003381D">
        <w:rPr>
          <w:rFonts w:ascii="宋体" w:hAnsi="宋体" w:cs="Helvetica" w:hint="eastAsia"/>
          <w:b/>
          <w:bCs/>
          <w:color w:val="3E3E3E"/>
          <w:kern w:val="0"/>
          <w:sz w:val="23"/>
        </w:rPr>
        <w:t>探讨</w:t>
      </w:r>
      <w:r w:rsidRPr="0003381D">
        <w:rPr>
          <w:rFonts w:ascii="微软雅黑" w:eastAsia="微软雅黑" w:hAnsi="微软雅黑" w:cs="Helvetica"/>
          <w:b/>
          <w:bCs/>
          <w:color w:val="3E3E3E"/>
          <w:kern w:val="0"/>
          <w:sz w:val="23"/>
        </w:rPr>
        <w:t>ADHD</w:t>
      </w:r>
      <w:r w:rsidRPr="0003381D">
        <w:rPr>
          <w:rFonts w:ascii="宋体" w:hAnsi="宋体" w:cs="Helvetica" w:hint="eastAsia"/>
          <w:b/>
          <w:bCs/>
          <w:color w:val="3E3E3E"/>
          <w:kern w:val="0"/>
          <w:sz w:val="23"/>
        </w:rPr>
        <w:t>患儿的背景、如何对他们进行评估及诊断，如何从家庭、学校、儿保医生及心理医生那里获得更多的帮助和干预</w:t>
      </w:r>
      <w:r w:rsidRPr="0003381D">
        <w:rPr>
          <w:rFonts w:ascii="宋体" w:hAnsi="宋体" w:cs="Helvetica" w:hint="eastAsia"/>
          <w:color w:val="3E3E3E"/>
          <w:kern w:val="0"/>
          <w:sz w:val="23"/>
          <w:szCs w:val="23"/>
        </w:rPr>
        <w:t>。</w:t>
      </w:r>
      <w:r>
        <w:rPr>
          <w:rFonts w:ascii="宋体" w:hAnsi="宋体" w:cs="Helvetica" w:hint="eastAsia"/>
          <w:color w:val="3E3E3E"/>
          <w:kern w:val="0"/>
          <w:sz w:val="23"/>
          <w:szCs w:val="23"/>
        </w:rPr>
        <w:t>主办方</w:t>
      </w:r>
      <w:r w:rsidRPr="0003381D">
        <w:rPr>
          <w:rFonts w:ascii="宋体" w:hAnsi="宋体" w:cs="Helvetica" w:hint="eastAsia"/>
          <w:color w:val="3E3E3E"/>
          <w:kern w:val="0"/>
          <w:sz w:val="23"/>
          <w:szCs w:val="23"/>
        </w:rPr>
        <w:t>邀请了</w:t>
      </w:r>
      <w:r w:rsidRPr="0003381D">
        <w:rPr>
          <w:rFonts w:ascii="宋体" w:hAnsi="宋体" w:cs="Helvetica" w:hint="eastAsia"/>
          <w:b/>
          <w:bCs/>
          <w:color w:val="3E3E3E"/>
          <w:kern w:val="0"/>
          <w:sz w:val="23"/>
        </w:rPr>
        <w:t>英国苏格兰儿童青少年心理卫生服务中心的专家</w:t>
      </w:r>
      <w:r w:rsidRPr="0003381D">
        <w:rPr>
          <w:rFonts w:ascii="宋体" w:hAnsi="宋体" w:cs="Helvetica" w:hint="eastAsia"/>
          <w:color w:val="3E3E3E"/>
          <w:kern w:val="0"/>
          <w:sz w:val="23"/>
          <w:szCs w:val="23"/>
        </w:rPr>
        <w:t>来青岛与大家共同探讨</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切实可用的干预技巧。</w:t>
      </w:r>
      <w:r w:rsidRPr="00936F7A">
        <w:rPr>
          <w:rFonts w:ascii="宋体" w:hAnsi="宋体" w:cs="Helvetica" w:hint="eastAsia"/>
          <w:color w:val="3E3E3E"/>
          <w:kern w:val="0"/>
          <w:sz w:val="23"/>
          <w:szCs w:val="23"/>
        </w:rPr>
        <w:t>学习班配有英文翻译。</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宋体" w:hAnsi="宋体" w:cs="Helvetica" w:hint="eastAsia"/>
          <w:color w:val="3E3E3E"/>
          <w:kern w:val="0"/>
          <w:sz w:val="23"/>
          <w:szCs w:val="23"/>
        </w:rPr>
        <w:t>具体事宜通知如下：</w:t>
      </w:r>
    </w:p>
    <w:p w:rsidR="00D9365B" w:rsidRPr="0003381D" w:rsidRDefault="00D9365B" w:rsidP="009825EB">
      <w:pPr>
        <w:widowControl/>
        <w:shd w:val="clear" w:color="auto" w:fill="FFFFFF"/>
        <w:spacing w:line="500" w:lineRule="exact"/>
        <w:ind w:firstLineChars="200" w:firstLine="462"/>
        <w:rPr>
          <w:rFonts w:ascii="微软雅黑" w:eastAsia="微软雅黑" w:hAnsi="微软雅黑" w:cs="Helvetica"/>
          <w:color w:val="3E3E3E"/>
          <w:kern w:val="0"/>
          <w:sz w:val="27"/>
          <w:szCs w:val="27"/>
        </w:rPr>
      </w:pPr>
      <w:r w:rsidRPr="0003381D">
        <w:rPr>
          <w:rFonts w:ascii="宋体" w:hAnsi="宋体" w:cs="Helvetica" w:hint="eastAsia"/>
          <w:b/>
          <w:bCs/>
          <w:color w:val="3E3E3E"/>
          <w:kern w:val="0"/>
          <w:sz w:val="23"/>
        </w:rPr>
        <w:t>一、主要培训内容：</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的神经发育问题、公共卫生问题及家庭问题；</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的危害和后果；医生、家长和老师对</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的多维度观察；识别</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；家长和老师如何管理</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儿童；</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儿童的行为管理；摆脱</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儿童带来的困扰；</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患儿执行功</w:t>
      </w:r>
      <w:r w:rsidRPr="0003381D">
        <w:rPr>
          <w:rFonts w:ascii="宋体" w:hAnsi="宋体" w:cs="Helvetica" w:hint="eastAsia"/>
          <w:color w:val="3E3E3E"/>
          <w:kern w:val="0"/>
          <w:sz w:val="23"/>
          <w:szCs w:val="23"/>
        </w:rPr>
        <w:lastRenderedPageBreak/>
        <w:t>能的特点及干预方法；</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的诊断与评估；</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相关心理问题的识别与干预；</w:t>
      </w:r>
      <w:r w:rsidRPr="0003381D">
        <w:rPr>
          <w:rFonts w:ascii="微软雅黑" w:eastAsia="微软雅黑" w:hAnsi="微软雅黑" w:cs="Helvetica"/>
          <w:color w:val="3E3E3E"/>
          <w:kern w:val="0"/>
          <w:sz w:val="23"/>
          <w:szCs w:val="23"/>
        </w:rPr>
        <w:t>ADHD</w:t>
      </w:r>
      <w:r w:rsidRPr="0003381D">
        <w:rPr>
          <w:rFonts w:ascii="宋体" w:hAnsi="宋体" w:cs="Helvetica" w:hint="eastAsia"/>
          <w:color w:val="3E3E3E"/>
          <w:kern w:val="0"/>
          <w:sz w:val="23"/>
          <w:szCs w:val="23"/>
        </w:rPr>
        <w:t>的药物治疗。（具体日程安排详见附表）</w:t>
      </w:r>
    </w:p>
    <w:p w:rsidR="00D9365B" w:rsidRPr="004B7A86" w:rsidRDefault="00D9365B" w:rsidP="009825EB">
      <w:pPr>
        <w:widowControl/>
        <w:shd w:val="clear" w:color="auto" w:fill="FFFFFF"/>
        <w:spacing w:line="500" w:lineRule="exact"/>
        <w:ind w:firstLineChars="200" w:firstLine="540"/>
        <w:rPr>
          <w:rFonts w:ascii="微软雅黑" w:eastAsia="微软雅黑" w:hAnsi="微软雅黑" w:cs="Helvetica"/>
          <w:color w:val="0000FF"/>
          <w:kern w:val="0"/>
          <w:sz w:val="27"/>
          <w:szCs w:val="27"/>
        </w:rPr>
      </w:pPr>
      <w:r w:rsidRPr="004B7A86">
        <w:rPr>
          <w:rFonts w:ascii="微软雅黑" w:eastAsia="微软雅黑" w:hAnsi="微软雅黑" w:cs="Helvetica" w:hint="eastAsia"/>
          <w:color w:val="0000FF"/>
          <w:kern w:val="0"/>
          <w:sz w:val="27"/>
          <w:szCs w:val="27"/>
        </w:rPr>
        <w:t>有随班就读学生的学校，需统计对</w:t>
      </w:r>
      <w:r w:rsidRPr="004B7A86">
        <w:rPr>
          <w:rFonts w:ascii="微软雅黑" w:eastAsia="微软雅黑" w:hAnsi="微软雅黑" w:cs="Helvetica"/>
          <w:color w:val="0000FF"/>
          <w:kern w:val="0"/>
          <w:sz w:val="27"/>
          <w:szCs w:val="27"/>
        </w:rPr>
        <w:t>ADHD</w:t>
      </w:r>
      <w:r w:rsidRPr="004B7A86">
        <w:rPr>
          <w:rFonts w:ascii="微软雅黑" w:eastAsia="微软雅黑" w:hAnsi="微软雅黑" w:cs="Helvetica" w:hint="eastAsia"/>
          <w:color w:val="0000FF"/>
          <w:kern w:val="0"/>
          <w:sz w:val="27"/>
          <w:szCs w:val="27"/>
        </w:rPr>
        <w:t>患儿干预治疗感兴趣的学校干部、心理骨干教师、随班就读学生家长参加，推荐申报</w:t>
      </w:r>
      <w:r w:rsidRPr="004B7A86">
        <w:rPr>
          <w:rFonts w:ascii="微软雅黑" w:eastAsia="微软雅黑" w:hAnsi="微软雅黑" w:cs="Helvetica"/>
          <w:color w:val="0000FF"/>
          <w:kern w:val="0"/>
          <w:sz w:val="27"/>
          <w:szCs w:val="27"/>
        </w:rPr>
        <w:t>1</w:t>
      </w:r>
      <w:r w:rsidRPr="004B7A86">
        <w:rPr>
          <w:rFonts w:ascii="微软雅黑" w:eastAsia="微软雅黑" w:hAnsi="微软雅黑" w:cs="Helvetica" w:hint="eastAsia"/>
          <w:color w:val="0000FF"/>
          <w:kern w:val="0"/>
          <w:sz w:val="27"/>
          <w:szCs w:val="27"/>
        </w:rPr>
        <w:t>名参训人员，我局将根据各校报送的实际情况安排参训。</w:t>
      </w:r>
    </w:p>
    <w:p w:rsidR="00D9365B" w:rsidRPr="0003381D" w:rsidRDefault="00D9365B" w:rsidP="009825EB">
      <w:pPr>
        <w:widowControl/>
        <w:shd w:val="clear" w:color="auto" w:fill="FFFFFF"/>
        <w:spacing w:line="500" w:lineRule="exact"/>
        <w:ind w:firstLineChars="200" w:firstLine="462"/>
        <w:rPr>
          <w:rFonts w:ascii="微软雅黑" w:eastAsia="微软雅黑" w:hAnsi="微软雅黑" w:cs="Helvetica"/>
          <w:color w:val="3E3E3E"/>
          <w:kern w:val="0"/>
          <w:sz w:val="27"/>
          <w:szCs w:val="27"/>
        </w:rPr>
      </w:pPr>
      <w:r w:rsidRPr="0003381D">
        <w:rPr>
          <w:rFonts w:ascii="宋体" w:hAnsi="宋体" w:cs="Helvetica" w:hint="eastAsia"/>
          <w:b/>
          <w:bCs/>
          <w:color w:val="3E3E3E"/>
          <w:kern w:val="0"/>
          <w:sz w:val="23"/>
        </w:rPr>
        <w:t>二、会议时间与地点</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微软雅黑" w:eastAsia="微软雅黑" w:hAnsi="微软雅黑" w:cs="Helvetica"/>
          <w:color w:val="3E3E3E"/>
          <w:kern w:val="0"/>
          <w:sz w:val="23"/>
          <w:szCs w:val="23"/>
          <w:shd w:val="clear" w:color="auto" w:fill="FFFFFF"/>
        </w:rPr>
        <w:t xml:space="preserve">1. </w:t>
      </w:r>
      <w:r w:rsidRPr="0003381D">
        <w:rPr>
          <w:rFonts w:ascii="宋体" w:hAnsi="宋体" w:cs="Helvetica" w:hint="eastAsia"/>
          <w:color w:val="3E3E3E"/>
          <w:kern w:val="0"/>
          <w:sz w:val="23"/>
          <w:szCs w:val="23"/>
          <w:shd w:val="clear" w:color="auto" w:fill="FFFFFF"/>
        </w:rPr>
        <w:t>时间：</w:t>
      </w:r>
      <w:r w:rsidRPr="0003381D">
        <w:rPr>
          <w:rFonts w:ascii="微软雅黑" w:eastAsia="微软雅黑" w:hAnsi="微软雅黑" w:cs="Helvetica"/>
          <w:color w:val="3E3E3E"/>
          <w:kern w:val="0"/>
          <w:sz w:val="23"/>
          <w:szCs w:val="23"/>
          <w:shd w:val="clear" w:color="auto" w:fill="FFFFFF"/>
        </w:rPr>
        <w:t>2015</w:t>
      </w:r>
      <w:r w:rsidRPr="0003381D">
        <w:rPr>
          <w:rFonts w:ascii="宋体" w:hAnsi="宋体" w:cs="Helvetica" w:hint="eastAsia"/>
          <w:color w:val="3E3E3E"/>
          <w:kern w:val="0"/>
          <w:sz w:val="23"/>
          <w:szCs w:val="23"/>
          <w:shd w:val="clear" w:color="auto" w:fill="FFFFFF"/>
        </w:rPr>
        <w:t>年</w:t>
      </w:r>
      <w:r w:rsidRPr="0003381D">
        <w:rPr>
          <w:rFonts w:ascii="微软雅黑" w:eastAsia="微软雅黑" w:hAnsi="微软雅黑" w:cs="Helvetica"/>
          <w:color w:val="3E3E3E"/>
          <w:kern w:val="0"/>
          <w:sz w:val="23"/>
          <w:szCs w:val="23"/>
          <w:shd w:val="clear" w:color="auto" w:fill="FFFFFF"/>
        </w:rPr>
        <w:t>3</w:t>
      </w:r>
      <w:r w:rsidRPr="0003381D">
        <w:rPr>
          <w:rFonts w:ascii="宋体" w:hAnsi="宋体" w:cs="Helvetica" w:hint="eastAsia"/>
          <w:color w:val="3E3E3E"/>
          <w:kern w:val="0"/>
          <w:sz w:val="23"/>
          <w:szCs w:val="23"/>
          <w:shd w:val="clear" w:color="auto" w:fill="FFFFFF"/>
        </w:rPr>
        <w:t>月</w:t>
      </w:r>
      <w:r w:rsidRPr="0003381D">
        <w:rPr>
          <w:rFonts w:ascii="微软雅黑" w:eastAsia="微软雅黑" w:hAnsi="微软雅黑" w:cs="Helvetica"/>
          <w:color w:val="3E3E3E"/>
          <w:kern w:val="0"/>
          <w:sz w:val="23"/>
          <w:szCs w:val="23"/>
          <w:shd w:val="clear" w:color="auto" w:fill="FFFFFF"/>
        </w:rPr>
        <w:t>23-25</w:t>
      </w:r>
      <w:r w:rsidRPr="0003381D">
        <w:rPr>
          <w:rFonts w:ascii="宋体" w:hAnsi="宋体" w:cs="Helvetica" w:hint="eastAsia"/>
          <w:color w:val="3E3E3E"/>
          <w:kern w:val="0"/>
          <w:sz w:val="23"/>
          <w:szCs w:val="23"/>
          <w:shd w:val="clear" w:color="auto" w:fill="FFFFFF"/>
        </w:rPr>
        <w:t>日。</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微软雅黑" w:eastAsia="微软雅黑" w:hAnsi="微软雅黑" w:cs="Helvetica"/>
          <w:color w:val="3E3E3E"/>
          <w:kern w:val="0"/>
          <w:sz w:val="23"/>
          <w:szCs w:val="23"/>
          <w:shd w:val="clear" w:color="auto" w:fill="FFFFFF"/>
        </w:rPr>
        <w:t xml:space="preserve">2. </w:t>
      </w:r>
      <w:r w:rsidRPr="0003381D">
        <w:rPr>
          <w:rFonts w:ascii="宋体" w:hAnsi="宋体" w:cs="Helvetica" w:hint="eastAsia"/>
          <w:color w:val="3E3E3E"/>
          <w:kern w:val="0"/>
          <w:sz w:val="23"/>
          <w:szCs w:val="23"/>
          <w:shd w:val="clear" w:color="auto" w:fill="FFFFFF"/>
        </w:rPr>
        <w:t>地点：青岛市妇女儿童医院行政楼二楼学术报告厅。</w:t>
      </w:r>
    </w:p>
    <w:p w:rsidR="00D9365B" w:rsidRPr="0003381D" w:rsidRDefault="00D9365B" w:rsidP="009825EB">
      <w:pPr>
        <w:widowControl/>
        <w:shd w:val="clear" w:color="auto" w:fill="FFFFFF"/>
        <w:spacing w:line="500" w:lineRule="exact"/>
        <w:ind w:firstLineChars="200" w:firstLine="462"/>
        <w:rPr>
          <w:rFonts w:ascii="微软雅黑" w:eastAsia="微软雅黑" w:hAnsi="微软雅黑" w:cs="Helvetica"/>
          <w:color w:val="3E3E3E"/>
          <w:kern w:val="0"/>
          <w:sz w:val="27"/>
          <w:szCs w:val="27"/>
        </w:rPr>
      </w:pPr>
      <w:r w:rsidRPr="0003381D">
        <w:rPr>
          <w:rFonts w:ascii="宋体" w:hAnsi="宋体" w:cs="Helvetica" w:hint="eastAsia"/>
          <w:b/>
          <w:bCs/>
          <w:color w:val="3E3E3E"/>
          <w:kern w:val="0"/>
          <w:sz w:val="23"/>
        </w:rPr>
        <w:t>三、费用</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宋体" w:hAnsi="宋体" w:cs="Helvetica" w:hint="eastAsia"/>
          <w:color w:val="3E3E3E"/>
          <w:kern w:val="0"/>
          <w:sz w:val="23"/>
          <w:szCs w:val="23"/>
          <w:shd w:val="clear" w:color="auto" w:fill="FFFFFF"/>
        </w:rPr>
        <w:t>会务费</w:t>
      </w:r>
      <w:r>
        <w:rPr>
          <w:rFonts w:ascii="微软雅黑" w:eastAsia="微软雅黑" w:hAnsi="微软雅黑" w:cs="Helvetica"/>
          <w:color w:val="3E3E3E"/>
          <w:kern w:val="0"/>
          <w:sz w:val="23"/>
          <w:szCs w:val="23"/>
          <w:shd w:val="clear" w:color="auto" w:fill="FFFFFF"/>
        </w:rPr>
        <w:t>600</w:t>
      </w:r>
      <w:r w:rsidRPr="0003381D">
        <w:rPr>
          <w:rFonts w:ascii="宋体" w:hAnsi="宋体" w:cs="Helvetica" w:hint="eastAsia"/>
          <w:color w:val="3E3E3E"/>
          <w:kern w:val="0"/>
          <w:sz w:val="23"/>
          <w:szCs w:val="23"/>
          <w:shd w:val="clear" w:color="auto" w:fill="FFFFFF"/>
        </w:rPr>
        <w:t>元</w:t>
      </w:r>
      <w:r w:rsidRPr="0003381D">
        <w:rPr>
          <w:rFonts w:ascii="微软雅黑" w:eastAsia="微软雅黑" w:hAnsi="微软雅黑" w:cs="Helvetica"/>
          <w:color w:val="3E3E3E"/>
          <w:kern w:val="0"/>
          <w:sz w:val="23"/>
          <w:szCs w:val="23"/>
          <w:shd w:val="clear" w:color="auto" w:fill="FFFFFF"/>
        </w:rPr>
        <w:t>/</w:t>
      </w:r>
      <w:r w:rsidRPr="0003381D">
        <w:rPr>
          <w:rFonts w:ascii="宋体" w:hAnsi="宋体" w:cs="Helvetica" w:hint="eastAsia"/>
          <w:color w:val="3E3E3E"/>
          <w:kern w:val="0"/>
          <w:sz w:val="23"/>
          <w:szCs w:val="23"/>
          <w:shd w:val="clear" w:color="auto" w:fill="FFFFFF"/>
        </w:rPr>
        <w:t>人（含教材及午餐）</w:t>
      </w:r>
      <w:r>
        <w:rPr>
          <w:rFonts w:ascii="宋体" w:hAnsi="宋体" w:cs="Helvetica" w:hint="eastAsia"/>
          <w:color w:val="3E3E3E"/>
          <w:kern w:val="0"/>
          <w:sz w:val="23"/>
          <w:szCs w:val="23"/>
          <w:shd w:val="clear" w:color="auto" w:fill="FFFFFF"/>
        </w:rPr>
        <w:t>，</w:t>
      </w:r>
      <w:r w:rsidRPr="0003381D">
        <w:rPr>
          <w:rFonts w:ascii="宋体" w:hAnsi="宋体" w:cs="Helvetica" w:hint="eastAsia"/>
          <w:color w:val="3E3E3E"/>
          <w:kern w:val="0"/>
          <w:sz w:val="23"/>
          <w:szCs w:val="23"/>
          <w:shd w:val="clear" w:color="auto" w:fill="FFFFFF"/>
        </w:rPr>
        <w:t>学分证、交通、住宿费自理。</w:t>
      </w:r>
    </w:p>
    <w:p w:rsidR="00D9365B" w:rsidRPr="0003381D" w:rsidRDefault="00D9365B" w:rsidP="009825EB">
      <w:pPr>
        <w:widowControl/>
        <w:shd w:val="clear" w:color="auto" w:fill="FFFFFF"/>
        <w:spacing w:line="500" w:lineRule="exact"/>
        <w:ind w:firstLineChars="200" w:firstLine="462"/>
        <w:rPr>
          <w:rFonts w:ascii="微软雅黑" w:eastAsia="微软雅黑" w:hAnsi="微软雅黑" w:cs="Helvetica"/>
          <w:color w:val="3E3E3E"/>
          <w:kern w:val="0"/>
          <w:sz w:val="27"/>
          <w:szCs w:val="27"/>
        </w:rPr>
      </w:pPr>
      <w:r w:rsidRPr="0003381D">
        <w:rPr>
          <w:rFonts w:ascii="宋体" w:hAnsi="宋体" w:cs="Helvetica" w:hint="eastAsia"/>
          <w:b/>
          <w:bCs/>
          <w:color w:val="3E3E3E"/>
          <w:kern w:val="0"/>
          <w:sz w:val="23"/>
        </w:rPr>
        <w:t>四、报到地点</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宋体" w:hAnsi="宋体" w:cs="Helvetica" w:hint="eastAsia"/>
          <w:color w:val="3E3E3E"/>
          <w:kern w:val="0"/>
          <w:sz w:val="23"/>
          <w:szCs w:val="23"/>
          <w:shd w:val="clear" w:color="auto" w:fill="FFFFFF"/>
        </w:rPr>
        <w:t>报到时间及地点：</w:t>
      </w:r>
      <w:smartTag w:uri="urn:schemas-microsoft-com:office:smarttags" w:element="chsdate">
        <w:smartTagPr>
          <w:attr w:name="IsROCDate" w:val="False"/>
          <w:attr w:name="IsLunarDate" w:val="False"/>
          <w:attr w:name="Day" w:val="22"/>
          <w:attr w:name="Month" w:val="3"/>
          <w:attr w:name="Year" w:val="2016"/>
        </w:smartTagPr>
        <w:smartTag w:uri="urn:schemas-microsoft-com:office:smarttags" w:element="chsdate">
          <w:smartTagPr>
            <w:attr w:name="IsROCDate" w:val="False"/>
            <w:attr w:name="IsLunarDate" w:val="False"/>
            <w:attr w:name="Day" w:val="22"/>
            <w:attr w:name="Month" w:val="3"/>
            <w:attr w:name="Year" w:val="2016"/>
          </w:smartTagPr>
          <w:r w:rsidRPr="0003381D">
            <w:rPr>
              <w:rFonts w:ascii="微软雅黑" w:eastAsia="微软雅黑" w:hAnsi="微软雅黑" w:cs="Helvetica"/>
              <w:color w:val="3E3E3E"/>
              <w:kern w:val="0"/>
              <w:sz w:val="23"/>
              <w:szCs w:val="23"/>
              <w:shd w:val="clear" w:color="auto" w:fill="FFFFFF"/>
            </w:rPr>
            <w:t>3</w:t>
          </w:r>
          <w:r w:rsidRPr="0003381D">
            <w:rPr>
              <w:rFonts w:ascii="宋体" w:hAnsi="宋体" w:cs="Helvetica" w:hint="eastAsia"/>
              <w:color w:val="3E3E3E"/>
              <w:kern w:val="0"/>
              <w:sz w:val="23"/>
              <w:szCs w:val="23"/>
              <w:shd w:val="clear" w:color="auto" w:fill="FFFFFF"/>
            </w:rPr>
            <w:t>月</w:t>
          </w:r>
          <w:r w:rsidRPr="0003381D">
            <w:rPr>
              <w:rFonts w:ascii="微软雅黑" w:eastAsia="微软雅黑" w:hAnsi="微软雅黑" w:cs="Helvetica"/>
              <w:color w:val="3E3E3E"/>
              <w:kern w:val="0"/>
              <w:sz w:val="23"/>
              <w:szCs w:val="23"/>
              <w:shd w:val="clear" w:color="auto" w:fill="FFFFFF"/>
            </w:rPr>
            <w:t>22</w:t>
          </w:r>
          <w:r w:rsidRPr="0003381D">
            <w:rPr>
              <w:rFonts w:ascii="宋体" w:hAnsi="宋体" w:cs="Helvetica" w:hint="eastAsia"/>
              <w:color w:val="3E3E3E"/>
              <w:kern w:val="0"/>
              <w:sz w:val="23"/>
              <w:szCs w:val="23"/>
              <w:shd w:val="clear" w:color="auto" w:fill="FFFFFF"/>
            </w:rPr>
            <w:t>日</w:t>
          </w:r>
        </w:smartTag>
        <w:r w:rsidRPr="0003381D">
          <w:rPr>
            <w:rFonts w:ascii="宋体" w:hAnsi="宋体" w:cs="Helvetica" w:hint="eastAsia"/>
            <w:color w:val="3E3E3E"/>
            <w:kern w:val="0"/>
            <w:sz w:val="23"/>
            <w:szCs w:val="23"/>
            <w:shd w:val="clear" w:color="auto" w:fill="FFFFFF"/>
          </w:rPr>
          <w:t>下午</w:t>
        </w:r>
        <w:r w:rsidRPr="0003381D">
          <w:rPr>
            <w:rFonts w:ascii="微软雅黑" w:eastAsia="微软雅黑" w:hAnsi="微软雅黑" w:cs="Helvetica"/>
            <w:color w:val="3E3E3E"/>
            <w:kern w:val="0"/>
            <w:sz w:val="23"/>
            <w:szCs w:val="23"/>
            <w:shd w:val="clear" w:color="auto" w:fill="FFFFFF"/>
          </w:rPr>
          <w:t>1</w:t>
        </w:r>
        <w:r w:rsidRPr="0003381D">
          <w:rPr>
            <w:rFonts w:ascii="宋体" w:hAnsi="宋体" w:cs="Helvetica" w:hint="eastAsia"/>
            <w:color w:val="3E3E3E"/>
            <w:kern w:val="0"/>
            <w:sz w:val="23"/>
            <w:szCs w:val="23"/>
            <w:shd w:val="clear" w:color="auto" w:fill="FFFFFF"/>
          </w:rPr>
          <w:t>点</w:t>
        </w:r>
      </w:smartTag>
      <w:r w:rsidRPr="0003381D">
        <w:rPr>
          <w:rFonts w:ascii="微软雅黑" w:eastAsia="微软雅黑" w:hAnsi="微软雅黑" w:cs="Helvetica"/>
          <w:color w:val="3E3E3E"/>
          <w:kern w:val="0"/>
          <w:sz w:val="23"/>
          <w:szCs w:val="23"/>
          <w:shd w:val="clear" w:color="auto" w:fill="FFFFFF"/>
        </w:rPr>
        <w:t>-5</w:t>
      </w:r>
      <w:r w:rsidRPr="0003381D">
        <w:rPr>
          <w:rFonts w:ascii="宋体" w:hAnsi="宋体" w:cs="Helvetica" w:hint="eastAsia"/>
          <w:color w:val="3E3E3E"/>
          <w:kern w:val="0"/>
          <w:sz w:val="23"/>
          <w:szCs w:val="23"/>
          <w:shd w:val="clear" w:color="auto" w:fill="FFFFFF"/>
        </w:rPr>
        <w:t>点在青岛市妇女儿童医院儿童门诊二楼心理科报到；</w:t>
      </w:r>
      <w:smartTag w:uri="urn:schemas-microsoft-com:office:smarttags" w:element="chsdate">
        <w:smartTagPr>
          <w:attr w:name="IsROCDate" w:val="False"/>
          <w:attr w:name="IsLunarDate" w:val="False"/>
          <w:attr w:name="Day" w:val="25"/>
          <w:attr w:name="Month" w:val="3"/>
          <w:attr w:name="Year" w:val="2016"/>
        </w:smartTagPr>
        <w:r w:rsidRPr="0003381D">
          <w:rPr>
            <w:rFonts w:ascii="微软雅黑" w:eastAsia="微软雅黑" w:hAnsi="微软雅黑" w:cs="Helvetica"/>
            <w:color w:val="3E3E3E"/>
            <w:kern w:val="0"/>
            <w:sz w:val="23"/>
            <w:szCs w:val="23"/>
            <w:shd w:val="clear" w:color="auto" w:fill="FFFFFF"/>
          </w:rPr>
          <w:t>3</w:t>
        </w:r>
        <w:r w:rsidRPr="0003381D">
          <w:rPr>
            <w:rFonts w:ascii="宋体" w:hAnsi="宋体" w:cs="Helvetica" w:hint="eastAsia"/>
            <w:color w:val="3E3E3E"/>
            <w:kern w:val="0"/>
            <w:sz w:val="23"/>
            <w:szCs w:val="23"/>
            <w:shd w:val="clear" w:color="auto" w:fill="FFFFFF"/>
          </w:rPr>
          <w:t>月</w:t>
        </w:r>
        <w:r w:rsidRPr="0003381D">
          <w:rPr>
            <w:rFonts w:ascii="微软雅黑" w:eastAsia="微软雅黑" w:hAnsi="微软雅黑" w:cs="Helvetica"/>
            <w:color w:val="3E3E3E"/>
            <w:kern w:val="0"/>
            <w:sz w:val="23"/>
            <w:szCs w:val="23"/>
            <w:shd w:val="clear" w:color="auto" w:fill="FFFFFF"/>
          </w:rPr>
          <w:t>23</w:t>
        </w:r>
        <w:r w:rsidRPr="0003381D">
          <w:rPr>
            <w:rFonts w:ascii="宋体" w:hAnsi="宋体" w:cs="Helvetica" w:hint="eastAsia"/>
            <w:color w:val="3E3E3E"/>
            <w:kern w:val="0"/>
            <w:sz w:val="23"/>
            <w:szCs w:val="23"/>
            <w:shd w:val="clear" w:color="auto" w:fill="FFFFFF"/>
          </w:rPr>
          <w:t>日</w:t>
        </w:r>
      </w:smartTag>
      <w:r w:rsidRPr="0003381D">
        <w:rPr>
          <w:rFonts w:ascii="微软雅黑" w:eastAsia="微软雅黑" w:hAnsi="微软雅黑" w:cs="Helvetica"/>
          <w:color w:val="3E3E3E"/>
          <w:kern w:val="0"/>
          <w:sz w:val="23"/>
          <w:szCs w:val="23"/>
          <w:shd w:val="clear" w:color="auto" w:fill="FFFFFF"/>
        </w:rPr>
        <w:t>7:30-8:15</w:t>
      </w:r>
      <w:r w:rsidRPr="0003381D">
        <w:rPr>
          <w:rFonts w:ascii="宋体" w:hAnsi="宋体" w:cs="Helvetica" w:hint="eastAsia"/>
          <w:color w:val="3E3E3E"/>
          <w:kern w:val="0"/>
          <w:sz w:val="23"/>
          <w:szCs w:val="23"/>
          <w:shd w:val="clear" w:color="auto" w:fill="FFFFFF"/>
        </w:rPr>
        <w:t>在行政楼二楼学术报告厅报到。</w:t>
      </w:r>
    </w:p>
    <w:p w:rsidR="00D9365B" w:rsidRPr="0003381D" w:rsidRDefault="00D9365B" w:rsidP="009825EB">
      <w:pPr>
        <w:widowControl/>
        <w:shd w:val="clear" w:color="auto" w:fill="FFFFFF"/>
        <w:spacing w:line="500" w:lineRule="exact"/>
        <w:ind w:firstLineChars="200" w:firstLine="462"/>
        <w:rPr>
          <w:rFonts w:ascii="微软雅黑" w:eastAsia="微软雅黑" w:hAnsi="微软雅黑" w:cs="Helvetica"/>
          <w:color w:val="3E3E3E"/>
          <w:kern w:val="0"/>
          <w:sz w:val="27"/>
          <w:szCs w:val="27"/>
        </w:rPr>
      </w:pPr>
      <w:r w:rsidRPr="0003381D">
        <w:rPr>
          <w:rFonts w:ascii="宋体" w:hAnsi="宋体" w:cs="Helvetica" w:hint="eastAsia"/>
          <w:b/>
          <w:bCs/>
          <w:color w:val="3E3E3E"/>
          <w:kern w:val="0"/>
          <w:sz w:val="23"/>
        </w:rPr>
        <w:t>五、回执及联系方式</w:t>
      </w:r>
    </w:p>
    <w:p w:rsidR="00D9365B" w:rsidRDefault="00D9365B" w:rsidP="009825EB">
      <w:pPr>
        <w:widowControl/>
        <w:shd w:val="clear" w:color="auto" w:fill="FFFFFF"/>
        <w:spacing w:line="500" w:lineRule="exact"/>
        <w:ind w:firstLineChars="200" w:firstLine="460"/>
        <w:rPr>
          <w:rFonts w:ascii="宋体" w:cs="Helvetica"/>
          <w:color w:val="3E3E3E"/>
          <w:kern w:val="0"/>
          <w:sz w:val="23"/>
          <w:szCs w:val="23"/>
          <w:shd w:val="clear" w:color="auto" w:fill="FFFFFF"/>
        </w:rPr>
      </w:pPr>
      <w:r w:rsidRPr="0003381D">
        <w:rPr>
          <w:rFonts w:ascii="宋体" w:hAnsi="宋体" w:cs="Helvetica" w:hint="eastAsia"/>
          <w:color w:val="3E3E3E"/>
          <w:kern w:val="0"/>
          <w:sz w:val="23"/>
          <w:szCs w:val="23"/>
          <w:shd w:val="clear" w:color="auto" w:fill="FFFFFF"/>
        </w:rPr>
        <w:t>回执信息请于</w:t>
      </w:r>
      <w:smartTag w:uri="urn:schemas-microsoft-com:office:smarttags" w:element="chsdate">
        <w:smartTagPr>
          <w:attr w:name="IsROCDate" w:val="False"/>
          <w:attr w:name="IsLunarDate" w:val="False"/>
          <w:attr w:name="Day" w:val="25"/>
          <w:attr w:name="Month" w:val="3"/>
          <w:attr w:name="Year" w:val="2016"/>
        </w:smartTagPr>
        <w:r w:rsidRPr="0003381D">
          <w:rPr>
            <w:rFonts w:ascii="微软雅黑" w:eastAsia="微软雅黑" w:hAnsi="微软雅黑" w:cs="Helvetica"/>
            <w:color w:val="3E3E3E"/>
            <w:kern w:val="0"/>
            <w:sz w:val="23"/>
            <w:szCs w:val="23"/>
            <w:shd w:val="clear" w:color="auto" w:fill="FFFFFF"/>
          </w:rPr>
          <w:t>3</w:t>
        </w:r>
        <w:r w:rsidRPr="0003381D">
          <w:rPr>
            <w:rFonts w:ascii="宋体" w:hAnsi="宋体" w:cs="Helvetica" w:hint="eastAsia"/>
            <w:color w:val="3E3E3E"/>
            <w:kern w:val="0"/>
            <w:sz w:val="23"/>
            <w:szCs w:val="23"/>
            <w:shd w:val="clear" w:color="auto" w:fill="FFFFFF"/>
          </w:rPr>
          <w:t>月</w:t>
        </w:r>
        <w:r>
          <w:rPr>
            <w:rFonts w:ascii="微软雅黑" w:eastAsia="微软雅黑" w:hAnsi="微软雅黑" w:cs="Helvetica"/>
            <w:color w:val="3E3E3E"/>
            <w:kern w:val="0"/>
            <w:sz w:val="23"/>
            <w:szCs w:val="23"/>
            <w:shd w:val="clear" w:color="auto" w:fill="FFFFFF"/>
          </w:rPr>
          <w:t>21</w:t>
        </w:r>
        <w:r w:rsidRPr="0003381D">
          <w:rPr>
            <w:rFonts w:ascii="宋体" w:hAnsi="宋体" w:cs="Helvetica" w:hint="eastAsia"/>
            <w:color w:val="3E3E3E"/>
            <w:kern w:val="0"/>
            <w:sz w:val="23"/>
            <w:szCs w:val="23"/>
            <w:shd w:val="clear" w:color="auto" w:fill="FFFFFF"/>
          </w:rPr>
          <w:t>日前</w:t>
        </w:r>
      </w:smartTag>
      <w:r>
        <w:rPr>
          <w:rFonts w:ascii="宋体" w:hAnsi="宋体" w:cs="Helvetica" w:hint="eastAsia"/>
          <w:color w:val="3E3E3E"/>
          <w:kern w:val="0"/>
          <w:sz w:val="23"/>
          <w:szCs w:val="23"/>
          <w:shd w:val="clear" w:color="auto" w:fill="FFFFFF"/>
        </w:rPr>
        <w:t>即时通发送至教育科；</w:t>
      </w:r>
    </w:p>
    <w:p w:rsidR="009825EB"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3"/>
          <w:szCs w:val="23"/>
          <w:shd w:val="clear" w:color="auto" w:fill="FFFFFF"/>
        </w:rPr>
      </w:pPr>
      <w:r w:rsidRPr="0003381D">
        <w:rPr>
          <w:rFonts w:ascii="宋体" w:hAnsi="宋体" w:cs="Helvetica" w:hint="eastAsia"/>
          <w:color w:val="3E3E3E"/>
          <w:kern w:val="0"/>
          <w:sz w:val="23"/>
          <w:szCs w:val="23"/>
        </w:rPr>
        <w:t>联系人</w:t>
      </w:r>
      <w:r w:rsidRPr="0003381D">
        <w:rPr>
          <w:rFonts w:ascii="微软雅黑" w:eastAsia="微软雅黑" w:hAnsi="微软雅黑" w:cs="Helvetica"/>
          <w:color w:val="3E3E3E"/>
          <w:kern w:val="0"/>
          <w:sz w:val="23"/>
          <w:szCs w:val="23"/>
        </w:rPr>
        <w:t>:</w:t>
      </w:r>
      <w:r>
        <w:rPr>
          <w:rFonts w:ascii="宋体" w:hAnsi="宋体" w:cs="Helvetica" w:hint="eastAsia"/>
          <w:color w:val="3E3E3E"/>
          <w:kern w:val="0"/>
          <w:sz w:val="23"/>
          <w:szCs w:val="23"/>
          <w:shd w:val="clear" w:color="auto" w:fill="FFFFFF"/>
        </w:rPr>
        <w:t>彭慧</w:t>
      </w:r>
      <w:r w:rsidRPr="0003381D">
        <w:rPr>
          <w:rFonts w:ascii="微软雅黑" w:eastAsia="微软雅黑" w:hAnsi="微软雅黑" w:cs="Helvetica"/>
          <w:color w:val="3E3E3E"/>
          <w:kern w:val="0"/>
          <w:sz w:val="23"/>
          <w:szCs w:val="23"/>
          <w:shd w:val="clear" w:color="auto" w:fill="FFFFFF"/>
        </w:rPr>
        <w:t xml:space="preserve"> </w:t>
      </w:r>
      <w:r>
        <w:rPr>
          <w:rFonts w:ascii="微软雅黑" w:eastAsia="微软雅黑" w:hAnsi="微软雅黑" w:cs="Helvetica"/>
          <w:color w:val="3E3E3E"/>
          <w:kern w:val="0"/>
          <w:sz w:val="23"/>
          <w:szCs w:val="23"/>
          <w:shd w:val="clear" w:color="auto" w:fill="FFFFFF"/>
        </w:rPr>
        <w:t> </w:t>
      </w:r>
      <w:r w:rsidRPr="0003381D">
        <w:rPr>
          <w:rFonts w:ascii="宋体" w:hAnsi="宋体" w:cs="Helvetica" w:hint="eastAsia"/>
          <w:color w:val="3E3E3E"/>
          <w:kern w:val="0"/>
          <w:sz w:val="23"/>
          <w:szCs w:val="23"/>
          <w:shd w:val="clear" w:color="auto" w:fill="FFFFFF"/>
        </w:rPr>
        <w:t>联系电话</w:t>
      </w:r>
      <w:r w:rsidRPr="0003381D">
        <w:rPr>
          <w:rFonts w:ascii="微软雅黑" w:eastAsia="微软雅黑" w:hAnsi="微软雅黑" w:cs="Helvetica"/>
          <w:color w:val="3E3E3E"/>
          <w:kern w:val="0"/>
          <w:sz w:val="23"/>
          <w:szCs w:val="23"/>
          <w:shd w:val="clear" w:color="auto" w:fill="FFFFFF"/>
        </w:rPr>
        <w:t>:</w:t>
      </w:r>
      <w:r>
        <w:rPr>
          <w:rFonts w:ascii="微软雅黑" w:eastAsia="微软雅黑" w:hAnsi="微软雅黑" w:cs="Helvetica"/>
          <w:color w:val="3E3E3E"/>
          <w:kern w:val="0"/>
          <w:sz w:val="23"/>
          <w:szCs w:val="23"/>
          <w:shd w:val="clear" w:color="auto" w:fill="FFFFFF"/>
        </w:rPr>
        <w:t>88729255.</w:t>
      </w:r>
    </w:p>
    <w:p w:rsidR="009825EB" w:rsidRDefault="00D9365B" w:rsidP="009825EB">
      <w:pPr>
        <w:widowControl/>
        <w:shd w:val="clear" w:color="auto" w:fill="FFFFFF"/>
        <w:spacing w:line="500" w:lineRule="exact"/>
        <w:ind w:firstLineChars="1150" w:firstLine="2645"/>
        <w:rPr>
          <w:rFonts w:ascii="微软雅黑" w:eastAsia="微软雅黑" w:hAnsi="微软雅黑" w:cs="Helvetica"/>
          <w:color w:val="3E3E3E"/>
          <w:kern w:val="0"/>
          <w:sz w:val="23"/>
          <w:szCs w:val="23"/>
          <w:shd w:val="clear" w:color="auto" w:fill="FFFFFF"/>
        </w:rPr>
      </w:pPr>
      <w:r>
        <w:rPr>
          <w:rFonts w:ascii="宋体" w:hAnsi="宋体" w:cs="Helvetica" w:hint="eastAsia"/>
          <w:color w:val="3E3E3E"/>
          <w:kern w:val="0"/>
          <w:sz w:val="23"/>
          <w:szCs w:val="23"/>
          <w:shd w:val="clear" w:color="auto" w:fill="FFFFFF"/>
        </w:rPr>
        <w:t>市南区教体局教育科</w:t>
      </w:r>
      <w:r w:rsidRPr="0003381D">
        <w:rPr>
          <w:rFonts w:ascii="微软雅黑" w:eastAsia="微软雅黑" w:hAnsi="微软雅黑" w:cs="Helvetica"/>
          <w:color w:val="3E3E3E"/>
          <w:kern w:val="0"/>
          <w:sz w:val="23"/>
          <w:szCs w:val="23"/>
          <w:shd w:val="clear" w:color="auto" w:fill="FFFFFF"/>
        </w:rPr>
        <w:t>                 </w:t>
      </w:r>
    </w:p>
    <w:p w:rsidR="00D9365B" w:rsidRPr="0003381D" w:rsidRDefault="00D9365B" w:rsidP="009825EB">
      <w:pPr>
        <w:widowControl/>
        <w:shd w:val="clear" w:color="auto" w:fill="FFFFFF"/>
        <w:spacing w:line="500" w:lineRule="exact"/>
        <w:ind w:firstLineChars="200" w:firstLine="460"/>
        <w:rPr>
          <w:rFonts w:ascii="微软雅黑" w:eastAsia="微软雅黑" w:hAnsi="微软雅黑" w:cs="Helvetica"/>
          <w:color w:val="3E3E3E"/>
          <w:kern w:val="0"/>
          <w:sz w:val="27"/>
          <w:szCs w:val="27"/>
        </w:rPr>
      </w:pPr>
      <w:r w:rsidRPr="0003381D">
        <w:rPr>
          <w:rFonts w:ascii="微软雅黑" w:eastAsia="微软雅黑" w:hAnsi="微软雅黑" w:cs="Helvetica"/>
          <w:color w:val="3E3E3E"/>
          <w:kern w:val="0"/>
          <w:sz w:val="23"/>
          <w:szCs w:val="23"/>
          <w:shd w:val="clear" w:color="auto" w:fill="FFFFFF"/>
        </w:rPr>
        <w:t xml:space="preserve">                                                                      </w:t>
      </w:r>
      <w:r>
        <w:rPr>
          <w:rFonts w:ascii="微软雅黑" w:eastAsia="微软雅黑" w:hAnsi="微软雅黑" w:cs="Helvetica"/>
          <w:color w:val="3E3E3E"/>
          <w:kern w:val="0"/>
          <w:sz w:val="23"/>
          <w:szCs w:val="23"/>
          <w:shd w:val="clear" w:color="auto" w:fill="FFFFFF"/>
        </w:rPr>
        <w:t xml:space="preserve">                                 </w:t>
      </w:r>
      <w:r w:rsidRPr="0003381D">
        <w:rPr>
          <w:rFonts w:ascii="微软雅黑" w:eastAsia="微软雅黑" w:hAnsi="微软雅黑" w:cs="Helvetica"/>
          <w:color w:val="3E3E3E"/>
          <w:kern w:val="0"/>
          <w:sz w:val="23"/>
          <w:szCs w:val="23"/>
          <w:shd w:val="clear" w:color="auto" w:fill="FFFFFF"/>
        </w:rPr>
        <w:t> </w:t>
      </w:r>
      <w:smartTag w:uri="urn:schemas-microsoft-com:office:smarttags" w:element="chsdate">
        <w:smartTagPr>
          <w:attr w:name="IsROCDate" w:val="False"/>
          <w:attr w:name="IsLunarDate" w:val="False"/>
          <w:attr w:name="Day" w:val="25"/>
          <w:attr w:name="Month" w:val="3"/>
          <w:attr w:name="Year" w:val="2016"/>
        </w:smartTagPr>
        <w:r w:rsidRPr="0003381D">
          <w:rPr>
            <w:rFonts w:ascii="微软雅黑" w:eastAsia="微软雅黑" w:hAnsi="微软雅黑" w:cs="Helvetica"/>
            <w:color w:val="3E3E3E"/>
            <w:kern w:val="0"/>
            <w:sz w:val="23"/>
            <w:szCs w:val="23"/>
            <w:shd w:val="clear" w:color="auto" w:fill="FFFFFF"/>
          </w:rPr>
          <w:t>2016</w:t>
        </w:r>
        <w:r w:rsidRPr="0003381D">
          <w:rPr>
            <w:rFonts w:ascii="宋体" w:hAnsi="宋体" w:cs="Helvetica" w:hint="eastAsia"/>
            <w:color w:val="3E3E3E"/>
            <w:kern w:val="0"/>
            <w:sz w:val="23"/>
            <w:szCs w:val="23"/>
            <w:shd w:val="clear" w:color="auto" w:fill="FFFFFF"/>
          </w:rPr>
          <w:t>年</w:t>
        </w:r>
        <w:r w:rsidRPr="0003381D">
          <w:rPr>
            <w:rFonts w:ascii="微软雅黑" w:eastAsia="微软雅黑" w:hAnsi="微软雅黑" w:cs="Helvetica"/>
            <w:color w:val="3E3E3E"/>
            <w:kern w:val="0"/>
            <w:sz w:val="23"/>
            <w:szCs w:val="23"/>
            <w:shd w:val="clear" w:color="auto" w:fill="FFFFFF"/>
          </w:rPr>
          <w:t>3</w:t>
        </w:r>
        <w:r w:rsidRPr="0003381D">
          <w:rPr>
            <w:rFonts w:ascii="宋体" w:hAnsi="宋体" w:cs="Helvetica" w:hint="eastAsia"/>
            <w:color w:val="3E3E3E"/>
            <w:kern w:val="0"/>
            <w:sz w:val="23"/>
            <w:szCs w:val="23"/>
            <w:shd w:val="clear" w:color="auto" w:fill="FFFFFF"/>
          </w:rPr>
          <w:t>月</w:t>
        </w:r>
        <w:r w:rsidRPr="0003381D">
          <w:rPr>
            <w:rFonts w:ascii="微软雅黑" w:eastAsia="微软雅黑" w:hAnsi="微软雅黑" w:cs="Helvetica"/>
            <w:color w:val="3E3E3E"/>
            <w:kern w:val="0"/>
            <w:sz w:val="23"/>
            <w:szCs w:val="23"/>
            <w:shd w:val="clear" w:color="auto" w:fill="FFFFFF"/>
          </w:rPr>
          <w:t>1</w:t>
        </w:r>
        <w:r>
          <w:rPr>
            <w:rFonts w:ascii="微软雅黑" w:eastAsia="微软雅黑" w:hAnsi="微软雅黑" w:cs="Helvetica"/>
            <w:color w:val="3E3E3E"/>
            <w:kern w:val="0"/>
            <w:sz w:val="23"/>
            <w:szCs w:val="23"/>
            <w:shd w:val="clear" w:color="auto" w:fill="FFFFFF"/>
          </w:rPr>
          <w:t>7</w:t>
        </w:r>
        <w:r w:rsidRPr="0003381D">
          <w:rPr>
            <w:rFonts w:ascii="宋体" w:hAnsi="宋体" w:cs="Helvetica" w:hint="eastAsia"/>
            <w:color w:val="3E3E3E"/>
            <w:kern w:val="0"/>
            <w:sz w:val="23"/>
            <w:szCs w:val="23"/>
            <w:shd w:val="clear" w:color="auto" w:fill="FFFFFF"/>
          </w:rPr>
          <w:t>日</w:t>
        </w:r>
      </w:smartTag>
    </w:p>
    <w:p w:rsidR="00D9365B" w:rsidRDefault="00D9365B" w:rsidP="009825EB">
      <w:pPr>
        <w:widowControl/>
        <w:shd w:val="clear" w:color="auto" w:fill="FFFFFF"/>
        <w:spacing w:line="500" w:lineRule="exact"/>
        <w:ind w:firstLineChars="200" w:firstLine="542"/>
        <w:rPr>
          <w:rFonts w:ascii="微软雅黑" w:eastAsia="微软雅黑" w:hAnsi="微软雅黑" w:cs="宋体"/>
          <w:b/>
          <w:bCs/>
          <w:color w:val="3E3E3E"/>
          <w:kern w:val="0"/>
        </w:rPr>
      </w:pPr>
      <w:r w:rsidRPr="0003381D">
        <w:rPr>
          <w:rFonts w:ascii="宋体" w:cs="Helvetica"/>
          <w:b/>
          <w:bCs/>
          <w:color w:val="3E3E3E"/>
          <w:kern w:val="0"/>
          <w:sz w:val="27"/>
        </w:rPr>
        <w:t> </w:t>
      </w:r>
    </w:p>
    <w:p w:rsidR="00D9365B" w:rsidRDefault="00D9365B" w:rsidP="009825EB">
      <w:pPr>
        <w:widowControl/>
        <w:shd w:val="clear" w:color="auto" w:fill="FFFFFF"/>
        <w:spacing w:line="560" w:lineRule="exact"/>
        <w:ind w:firstLineChars="200" w:firstLine="420"/>
        <w:jc w:val="center"/>
        <w:rPr>
          <w:rFonts w:ascii="Helvetica" w:hAnsi="Helvetica" w:cs="宋体"/>
          <w:color w:val="3E3E3E"/>
          <w:kern w:val="0"/>
          <w:sz w:val="24"/>
        </w:rPr>
      </w:pPr>
      <w:r>
        <w:rPr>
          <w:rFonts w:ascii="微软雅黑" w:eastAsia="微软雅黑" w:hAnsi="微软雅黑" w:cs="宋体" w:hint="eastAsia"/>
          <w:b/>
          <w:bCs/>
          <w:color w:val="3E3E3E"/>
          <w:kern w:val="0"/>
        </w:rPr>
        <w:t>儿童青少年心理卫生新进展学习班回执</w:t>
      </w:r>
    </w:p>
    <w:tbl>
      <w:tblPr>
        <w:tblW w:w="9787" w:type="dxa"/>
        <w:tblInd w:w="-862" w:type="dxa"/>
        <w:tblCellMar>
          <w:left w:w="0" w:type="dxa"/>
          <w:right w:w="0" w:type="dxa"/>
        </w:tblCellMar>
        <w:tblLook w:val="0000"/>
      </w:tblPr>
      <w:tblGrid>
        <w:gridCol w:w="840"/>
        <w:gridCol w:w="840"/>
        <w:gridCol w:w="1356"/>
        <w:gridCol w:w="923"/>
        <w:gridCol w:w="923"/>
        <w:gridCol w:w="2565"/>
        <w:gridCol w:w="2340"/>
      </w:tblGrid>
      <w:tr w:rsidR="00D9365B" w:rsidRPr="00D26F3F" w:rsidTr="00C85AEE">
        <w:trPr>
          <w:trHeight w:val="495"/>
        </w:trPr>
        <w:tc>
          <w:tcPr>
            <w:tcW w:w="8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6D4B14">
            <w:pPr>
              <w:widowControl/>
              <w:spacing w:line="560" w:lineRule="exact"/>
              <w:rPr>
                <w:rFonts w:ascii="Helvetica" w:hAnsi="Helvetica" w:cs="宋体"/>
                <w:color w:val="3E3E3E"/>
                <w:kern w:val="0"/>
                <w:sz w:val="24"/>
              </w:rPr>
            </w:pPr>
            <w:r>
              <w:rPr>
                <w:rFonts w:ascii="微软雅黑" w:eastAsia="微软雅黑" w:hAnsi="微软雅黑" w:cs="宋体" w:hint="eastAsia"/>
                <w:color w:val="3E3E3E"/>
                <w:kern w:val="0"/>
                <w:szCs w:val="21"/>
              </w:rPr>
              <w:t>姓名</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6D4B14">
            <w:pPr>
              <w:widowControl/>
              <w:spacing w:line="560" w:lineRule="exact"/>
              <w:rPr>
                <w:rFonts w:ascii="Helvetica" w:hAnsi="Helvetica" w:cs="宋体"/>
                <w:color w:val="3E3E3E"/>
                <w:kern w:val="0"/>
                <w:sz w:val="24"/>
              </w:rPr>
            </w:pPr>
            <w:r>
              <w:rPr>
                <w:rFonts w:ascii="微软雅黑" w:eastAsia="微软雅黑" w:hAnsi="微软雅黑" w:cs="宋体" w:hint="eastAsia"/>
                <w:color w:val="3E3E3E"/>
                <w:kern w:val="0"/>
                <w:szCs w:val="21"/>
              </w:rPr>
              <w:t>性别</w:t>
            </w:r>
          </w:p>
        </w:tc>
        <w:tc>
          <w:tcPr>
            <w:tcW w:w="13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6D4B14">
            <w:pPr>
              <w:widowControl/>
              <w:spacing w:line="560" w:lineRule="exact"/>
              <w:rPr>
                <w:rFonts w:ascii="Helvetica" w:hAnsi="Helvetica" w:cs="宋体"/>
                <w:color w:val="3E3E3E"/>
                <w:kern w:val="0"/>
                <w:sz w:val="24"/>
              </w:rPr>
            </w:pPr>
            <w:r>
              <w:rPr>
                <w:rFonts w:ascii="微软雅黑" w:eastAsia="微软雅黑" w:hAnsi="微软雅黑" w:cs="宋体" w:hint="eastAsia"/>
                <w:color w:val="3E3E3E"/>
                <w:kern w:val="0"/>
                <w:szCs w:val="21"/>
              </w:rPr>
              <w:t>职务</w:t>
            </w:r>
            <w:r w:rsidRPr="00D26F3F">
              <w:rPr>
                <w:rFonts w:ascii="宋体" w:hAnsi="宋体" w:cs="宋体"/>
                <w:color w:val="3E3E3E"/>
                <w:kern w:val="0"/>
                <w:szCs w:val="21"/>
              </w:rPr>
              <w:t>/</w:t>
            </w:r>
            <w:r>
              <w:rPr>
                <w:rFonts w:ascii="微软雅黑" w:eastAsia="微软雅黑" w:hAnsi="微软雅黑" w:cs="宋体" w:hint="eastAsia"/>
                <w:color w:val="3E3E3E"/>
                <w:kern w:val="0"/>
                <w:szCs w:val="21"/>
              </w:rPr>
              <w:t>职称</w:t>
            </w:r>
          </w:p>
        </w:tc>
        <w:tc>
          <w:tcPr>
            <w:tcW w:w="92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6D4B14">
            <w:pPr>
              <w:widowControl/>
              <w:spacing w:line="560" w:lineRule="exact"/>
              <w:rPr>
                <w:rFonts w:ascii="Helvetica" w:hAnsi="Helvetica" w:cs="宋体"/>
                <w:color w:val="3E3E3E"/>
                <w:kern w:val="0"/>
                <w:sz w:val="24"/>
              </w:rPr>
            </w:pPr>
            <w:r>
              <w:rPr>
                <w:rFonts w:ascii="微软雅黑" w:eastAsia="微软雅黑" w:hAnsi="微软雅黑" w:cs="宋体" w:hint="eastAsia"/>
                <w:color w:val="3E3E3E"/>
                <w:kern w:val="0"/>
                <w:szCs w:val="21"/>
              </w:rPr>
              <w:t>专业</w:t>
            </w:r>
          </w:p>
        </w:tc>
        <w:tc>
          <w:tcPr>
            <w:tcW w:w="92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6D4B14">
            <w:pPr>
              <w:widowControl/>
              <w:spacing w:line="560" w:lineRule="exact"/>
              <w:rPr>
                <w:rFonts w:ascii="Helvetica" w:hAnsi="Helvetica" w:cs="宋体"/>
                <w:color w:val="3E3E3E"/>
                <w:kern w:val="0"/>
                <w:sz w:val="24"/>
              </w:rPr>
            </w:pPr>
            <w:r>
              <w:rPr>
                <w:rFonts w:ascii="微软雅黑" w:eastAsia="微软雅黑" w:hAnsi="微软雅黑" w:cs="宋体" w:hint="eastAsia"/>
                <w:color w:val="3E3E3E"/>
                <w:kern w:val="0"/>
                <w:szCs w:val="21"/>
              </w:rPr>
              <w:t>学历</w:t>
            </w:r>
          </w:p>
        </w:tc>
        <w:tc>
          <w:tcPr>
            <w:tcW w:w="25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6D4B14">
            <w:pPr>
              <w:widowControl/>
              <w:spacing w:line="560" w:lineRule="exact"/>
              <w:rPr>
                <w:rFonts w:ascii="Helvetica" w:hAnsi="Helvetica" w:cs="宋体"/>
                <w:color w:val="3E3E3E"/>
                <w:kern w:val="0"/>
                <w:sz w:val="24"/>
              </w:rPr>
            </w:pPr>
            <w:r>
              <w:rPr>
                <w:rFonts w:ascii="微软雅黑" w:eastAsia="微软雅黑" w:hAnsi="微软雅黑" w:cs="宋体" w:hint="eastAsia"/>
                <w:color w:val="3E3E3E"/>
                <w:kern w:val="0"/>
                <w:szCs w:val="21"/>
              </w:rPr>
              <w:t>单位名称、地址及邮编</w:t>
            </w:r>
          </w:p>
        </w:tc>
        <w:tc>
          <w:tcPr>
            <w:tcW w:w="23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20"/>
              <w:rPr>
                <w:rFonts w:ascii="Helvetica" w:hAnsi="Helvetica" w:cs="宋体"/>
                <w:color w:val="3E3E3E"/>
                <w:kern w:val="0"/>
                <w:sz w:val="24"/>
              </w:rPr>
            </w:pPr>
            <w:r>
              <w:rPr>
                <w:rFonts w:ascii="微软雅黑" w:eastAsia="微软雅黑" w:hAnsi="微软雅黑" w:cs="宋体" w:hint="eastAsia"/>
                <w:color w:val="3E3E3E"/>
                <w:kern w:val="0"/>
                <w:szCs w:val="21"/>
              </w:rPr>
              <w:t>电话</w:t>
            </w:r>
          </w:p>
        </w:tc>
      </w:tr>
      <w:tr w:rsidR="00D9365B" w:rsidRPr="00D26F3F" w:rsidTr="00C85AEE">
        <w:trPr>
          <w:trHeight w:val="480"/>
        </w:trPr>
        <w:tc>
          <w:tcPr>
            <w:tcW w:w="8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A56D34">
            <w:pPr>
              <w:widowControl/>
              <w:spacing w:line="560" w:lineRule="exact"/>
              <w:rPr>
                <w:rFonts w:ascii="Helvetica" w:hAnsi="Helvetica" w:cs="宋体"/>
                <w:color w:val="3E3E3E"/>
                <w:kern w:val="0"/>
                <w:sz w:val="24"/>
              </w:rPr>
            </w:pP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13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A56D34">
            <w:pPr>
              <w:widowControl/>
              <w:spacing w:line="560" w:lineRule="exact"/>
              <w:rPr>
                <w:rFonts w:ascii="Helvetica" w:hAnsi="Helvetica" w:cs="宋体"/>
                <w:color w:val="3E3E3E"/>
                <w:kern w:val="0"/>
                <w:sz w:val="24"/>
              </w:rPr>
            </w:pPr>
          </w:p>
        </w:tc>
        <w:tc>
          <w:tcPr>
            <w:tcW w:w="9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A56D34">
            <w:pPr>
              <w:widowControl/>
              <w:spacing w:line="560" w:lineRule="exact"/>
              <w:rPr>
                <w:rFonts w:ascii="Helvetica" w:hAnsi="Helvetica" w:cs="宋体"/>
                <w:color w:val="3E3E3E"/>
                <w:kern w:val="0"/>
                <w:sz w:val="24"/>
              </w:rPr>
            </w:pPr>
          </w:p>
        </w:tc>
        <w:tc>
          <w:tcPr>
            <w:tcW w:w="9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A56D34">
            <w:pPr>
              <w:widowControl/>
              <w:spacing w:line="560" w:lineRule="exact"/>
              <w:rPr>
                <w:rFonts w:ascii="Helvetica" w:hAnsi="Helvetica" w:cs="宋体"/>
                <w:color w:val="3E3E3E"/>
                <w:kern w:val="0"/>
                <w:sz w:val="24"/>
              </w:rPr>
            </w:pPr>
          </w:p>
        </w:tc>
        <w:tc>
          <w:tcPr>
            <w:tcW w:w="25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A56D34" w:rsidRPr="00D26F3F" w:rsidRDefault="00A56D34" w:rsidP="00A56D34">
            <w:pPr>
              <w:widowControl/>
              <w:spacing w:line="560" w:lineRule="exact"/>
              <w:rPr>
                <w:rFonts w:ascii="Helvetica" w:hAnsi="Helvetica" w:cs="宋体"/>
                <w:color w:val="3E3E3E"/>
                <w:kern w:val="0"/>
                <w:sz w:val="24"/>
              </w:rPr>
            </w:pP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A56D34" w:rsidRDefault="00D9365B" w:rsidP="009825EB">
            <w:pPr>
              <w:widowControl/>
              <w:spacing w:line="560" w:lineRule="exact"/>
              <w:ind w:firstLineChars="200" w:firstLine="480"/>
              <w:rPr>
                <w:rFonts w:ascii="Helvetica" w:hAnsi="Helvetica" w:cs="宋体"/>
                <w:color w:val="3E3E3E"/>
                <w:kern w:val="0"/>
                <w:sz w:val="24"/>
              </w:rPr>
            </w:pPr>
          </w:p>
        </w:tc>
      </w:tr>
      <w:tr w:rsidR="00D9365B" w:rsidRPr="00D26F3F" w:rsidTr="00C85AEE">
        <w:trPr>
          <w:trHeight w:val="495"/>
        </w:trPr>
        <w:tc>
          <w:tcPr>
            <w:tcW w:w="8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13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9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92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25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c>
          <w:tcPr>
            <w:tcW w:w="23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D9365B" w:rsidRPr="00D26F3F" w:rsidRDefault="00D9365B" w:rsidP="009825EB">
            <w:pPr>
              <w:widowControl/>
              <w:spacing w:line="560" w:lineRule="exact"/>
              <w:ind w:firstLineChars="200" w:firstLine="480"/>
              <w:rPr>
                <w:rFonts w:ascii="Helvetica" w:hAnsi="Helvetica" w:cs="宋体"/>
                <w:color w:val="3E3E3E"/>
                <w:kern w:val="0"/>
                <w:sz w:val="24"/>
              </w:rPr>
            </w:pPr>
          </w:p>
        </w:tc>
      </w:tr>
    </w:tbl>
    <w:p w:rsidR="009825EB" w:rsidRDefault="009825EB" w:rsidP="009825EB">
      <w:pPr>
        <w:widowControl/>
        <w:shd w:val="clear" w:color="auto" w:fill="FFFFFF"/>
        <w:spacing w:line="360" w:lineRule="exact"/>
        <w:jc w:val="center"/>
        <w:rPr>
          <w:rFonts w:ascii="Helvetica" w:hAnsi="Helvetica" w:cs="宋体"/>
          <w:color w:val="3E3E3E"/>
          <w:kern w:val="0"/>
          <w:szCs w:val="21"/>
        </w:rPr>
      </w:pPr>
    </w:p>
    <w:p w:rsidR="009825EB" w:rsidRDefault="009825EB" w:rsidP="009825EB">
      <w:pPr>
        <w:widowControl/>
        <w:shd w:val="clear" w:color="auto" w:fill="FFFFFF"/>
        <w:spacing w:line="360" w:lineRule="exact"/>
        <w:jc w:val="center"/>
        <w:rPr>
          <w:rFonts w:ascii="Helvetica" w:hAnsi="Helvetica" w:cs="宋体"/>
          <w:color w:val="3E3E3E"/>
          <w:kern w:val="0"/>
          <w:szCs w:val="21"/>
        </w:rPr>
      </w:pPr>
    </w:p>
    <w:p w:rsidR="009825EB" w:rsidRDefault="009825EB" w:rsidP="009825EB">
      <w:pPr>
        <w:widowControl/>
        <w:shd w:val="clear" w:color="auto" w:fill="FFFFFF"/>
        <w:spacing w:line="360" w:lineRule="exact"/>
        <w:jc w:val="center"/>
        <w:rPr>
          <w:rFonts w:ascii="Helvetica" w:hAnsi="Helvetica" w:cs="宋体"/>
          <w:color w:val="3E3E3E"/>
          <w:kern w:val="0"/>
          <w:szCs w:val="21"/>
        </w:rPr>
      </w:pPr>
    </w:p>
    <w:p w:rsidR="009825EB" w:rsidRDefault="009825EB" w:rsidP="009825EB">
      <w:pPr>
        <w:widowControl/>
        <w:shd w:val="clear" w:color="auto" w:fill="FFFFFF"/>
        <w:spacing w:line="360" w:lineRule="exact"/>
        <w:jc w:val="center"/>
        <w:rPr>
          <w:rFonts w:ascii="Helvetica" w:hAnsi="Helvetica" w:cs="宋体"/>
          <w:color w:val="3E3E3E"/>
          <w:kern w:val="0"/>
          <w:szCs w:val="21"/>
        </w:rPr>
      </w:pPr>
    </w:p>
    <w:p w:rsidR="009825EB" w:rsidRPr="0003381D" w:rsidRDefault="00D9365B" w:rsidP="009825EB">
      <w:pPr>
        <w:widowControl/>
        <w:shd w:val="clear" w:color="auto" w:fill="FFFFFF"/>
        <w:spacing w:line="360" w:lineRule="exact"/>
        <w:jc w:val="center"/>
        <w:rPr>
          <w:rFonts w:ascii="微软雅黑" w:eastAsia="微软雅黑" w:hAnsi="微软雅黑" w:cs="Helvetica"/>
          <w:color w:val="3E3E3E"/>
          <w:kern w:val="0"/>
          <w:sz w:val="27"/>
          <w:szCs w:val="27"/>
        </w:rPr>
      </w:pPr>
      <w:r>
        <w:rPr>
          <w:rFonts w:ascii="Helvetica" w:hAnsi="Helvetica" w:cs="宋体"/>
          <w:color w:val="3E3E3E"/>
          <w:kern w:val="0"/>
          <w:szCs w:val="21"/>
        </w:rPr>
        <w:lastRenderedPageBreak/>
        <w:t> </w:t>
      </w:r>
      <w:r w:rsidR="009825EB" w:rsidRPr="0003381D">
        <w:rPr>
          <w:rFonts w:ascii="黑体" w:eastAsia="黑体" w:hAnsi="黑体" w:cs="Helvetica" w:hint="eastAsia"/>
          <w:b/>
          <w:bCs/>
          <w:color w:val="3E3E3E"/>
          <w:kern w:val="0"/>
          <w:sz w:val="27"/>
        </w:rPr>
        <w:t>中英注意缺陷多动障碍（ADHD）实用干预技巧连续培训班</w:t>
      </w:r>
    </w:p>
    <w:p w:rsidR="009825EB" w:rsidRPr="0003381D" w:rsidRDefault="009825EB" w:rsidP="009825EB">
      <w:pPr>
        <w:widowControl/>
        <w:shd w:val="clear" w:color="auto" w:fill="FFFFFF"/>
        <w:spacing w:line="360" w:lineRule="exact"/>
        <w:jc w:val="center"/>
        <w:rPr>
          <w:rFonts w:ascii="微软雅黑" w:eastAsia="微软雅黑" w:hAnsi="微软雅黑" w:cs="Helvetica"/>
          <w:color w:val="3E3E3E"/>
          <w:kern w:val="0"/>
          <w:sz w:val="27"/>
          <w:szCs w:val="27"/>
        </w:rPr>
      </w:pPr>
      <w:r w:rsidRPr="0003381D">
        <w:rPr>
          <w:rFonts w:ascii="黑体" w:eastAsia="黑体" w:hAnsi="黑体" w:cs="Helvetica" w:hint="eastAsia"/>
          <w:b/>
          <w:bCs/>
          <w:color w:val="3E3E3E"/>
          <w:kern w:val="0"/>
          <w:sz w:val="27"/>
        </w:rPr>
        <w:t>日程表</w:t>
      </w:r>
    </w:p>
    <w:tbl>
      <w:tblPr>
        <w:tblW w:w="8481" w:type="dxa"/>
        <w:tblCellSpacing w:w="0" w:type="dxa"/>
        <w:tblCellMar>
          <w:left w:w="0" w:type="dxa"/>
          <w:right w:w="0" w:type="dxa"/>
        </w:tblCellMar>
        <w:tblLook w:val="04A0"/>
      </w:tblPr>
      <w:tblGrid>
        <w:gridCol w:w="1549"/>
        <w:gridCol w:w="6932"/>
      </w:tblGrid>
      <w:tr w:rsidR="009825EB" w:rsidRPr="0003381D" w:rsidTr="005D3B58">
        <w:trPr>
          <w:trHeight w:val="435"/>
          <w:tblCellSpacing w:w="0" w:type="dxa"/>
        </w:trPr>
        <w:tc>
          <w:tcPr>
            <w:tcW w:w="8481" w:type="dxa"/>
            <w:gridSpan w:val="2"/>
            <w:tcBorders>
              <w:top w:val="nil"/>
              <w:left w:val="nil"/>
              <w:bottom w:val="nil"/>
              <w:right w:val="nil"/>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b/>
                <w:bCs/>
                <w:kern w:val="0"/>
                <w:sz w:val="23"/>
              </w:rPr>
              <w:t>2016</w:t>
            </w:r>
            <w:r w:rsidRPr="0003381D">
              <w:rPr>
                <w:rFonts w:ascii="宋体" w:hAnsi="宋体" w:cs="Helvetica" w:hint="eastAsia"/>
                <w:b/>
                <w:bCs/>
                <w:kern w:val="0"/>
                <w:sz w:val="23"/>
              </w:rPr>
              <w:t>年</w:t>
            </w:r>
            <w:r w:rsidRPr="0003381D">
              <w:rPr>
                <w:rFonts w:ascii="微软雅黑" w:eastAsia="微软雅黑" w:hAnsi="微软雅黑" w:cs="Helvetica" w:hint="eastAsia"/>
                <w:b/>
                <w:bCs/>
                <w:kern w:val="0"/>
                <w:sz w:val="23"/>
              </w:rPr>
              <w:t>3</w:t>
            </w:r>
            <w:r w:rsidRPr="0003381D">
              <w:rPr>
                <w:rFonts w:ascii="宋体" w:hAnsi="宋体" w:cs="Helvetica" w:hint="eastAsia"/>
                <w:b/>
                <w:bCs/>
                <w:kern w:val="0"/>
                <w:sz w:val="23"/>
              </w:rPr>
              <w:t>月</w:t>
            </w:r>
            <w:r w:rsidRPr="0003381D">
              <w:rPr>
                <w:rFonts w:ascii="微软雅黑" w:eastAsia="微软雅黑" w:hAnsi="微软雅黑" w:cs="Helvetica" w:hint="eastAsia"/>
                <w:b/>
                <w:bCs/>
                <w:kern w:val="0"/>
                <w:sz w:val="23"/>
              </w:rPr>
              <w:t>23</w:t>
            </w:r>
            <w:r w:rsidRPr="0003381D">
              <w:rPr>
                <w:rFonts w:ascii="宋体" w:hAnsi="宋体" w:cs="Helvetica" w:hint="eastAsia"/>
                <w:b/>
                <w:bCs/>
                <w:kern w:val="0"/>
                <w:sz w:val="23"/>
              </w:rPr>
              <w:t>日（周三）</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7:30-8:30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报到</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8:30-9:00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开幕式</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9:00-10:30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神经发育问题？公共卫生问题？家庭问题？（英国老师）</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10:30-10:45</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课间休息</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10:45-12:30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的危害和后果（英国老师）</w:t>
            </w:r>
          </w:p>
        </w:tc>
      </w:tr>
      <w:tr w:rsidR="009825EB" w:rsidRPr="0003381D" w:rsidTr="005D3B58">
        <w:trPr>
          <w:trHeight w:val="435"/>
          <w:tblCellSpacing w:w="0" w:type="dxa"/>
        </w:trPr>
        <w:tc>
          <w:tcPr>
            <w:tcW w:w="8481" w:type="dxa"/>
            <w:gridSpan w:val="2"/>
            <w:tcBorders>
              <w:top w:val="single" w:sz="4" w:space="0" w:color="auto"/>
              <w:left w:val="single" w:sz="4"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午休</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13:30-15:00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医生、家长和老师对</w:t>
            </w: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的多维度观察（英国老师）</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15:00-15:15</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课间休息</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15:15-16:15</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识别</w:t>
            </w: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（英国老师）</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16:15-16:30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总结与提问</w:t>
            </w:r>
            <w:r w:rsidRPr="0003381D">
              <w:rPr>
                <w:rFonts w:ascii="微软雅黑" w:eastAsia="微软雅黑" w:hAnsi="微软雅黑" w:cs="Helvetica" w:hint="eastAsia"/>
                <w:kern w:val="0"/>
                <w:sz w:val="23"/>
                <w:szCs w:val="23"/>
              </w:rPr>
              <w:t>(</w:t>
            </w:r>
            <w:r w:rsidRPr="0003381D">
              <w:rPr>
                <w:rFonts w:ascii="宋体" w:hAnsi="宋体" w:cs="Helvetica" w:hint="eastAsia"/>
                <w:kern w:val="0"/>
                <w:sz w:val="23"/>
                <w:szCs w:val="23"/>
              </w:rPr>
              <w:t>英国老师</w:t>
            </w:r>
            <w:r w:rsidRPr="0003381D">
              <w:rPr>
                <w:rFonts w:ascii="微软雅黑" w:eastAsia="微软雅黑" w:hAnsi="微软雅黑" w:cs="Helvetica" w:hint="eastAsia"/>
                <w:kern w:val="0"/>
                <w:sz w:val="23"/>
                <w:szCs w:val="23"/>
              </w:rPr>
              <w:t>)</w:t>
            </w:r>
          </w:p>
        </w:tc>
      </w:tr>
      <w:tr w:rsidR="009825EB" w:rsidRPr="0003381D" w:rsidTr="005D3B58">
        <w:trPr>
          <w:trHeight w:val="435"/>
          <w:tblCellSpacing w:w="0" w:type="dxa"/>
        </w:trPr>
        <w:tc>
          <w:tcPr>
            <w:tcW w:w="8481" w:type="dxa"/>
            <w:gridSpan w:val="2"/>
            <w:tcBorders>
              <w:top w:val="single" w:sz="4" w:space="0" w:color="auto"/>
              <w:left w:val="single" w:sz="4"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b/>
                <w:bCs/>
                <w:kern w:val="0"/>
                <w:sz w:val="23"/>
              </w:rPr>
              <w:t>2016</w:t>
            </w:r>
            <w:r w:rsidRPr="0003381D">
              <w:rPr>
                <w:rFonts w:ascii="宋体" w:hAnsi="宋体" w:cs="Helvetica" w:hint="eastAsia"/>
                <w:b/>
                <w:bCs/>
                <w:kern w:val="0"/>
                <w:sz w:val="23"/>
              </w:rPr>
              <w:t>年</w:t>
            </w:r>
            <w:r w:rsidRPr="0003381D">
              <w:rPr>
                <w:rFonts w:ascii="微软雅黑" w:eastAsia="微软雅黑" w:hAnsi="微软雅黑" w:cs="Helvetica" w:hint="eastAsia"/>
                <w:b/>
                <w:bCs/>
                <w:kern w:val="0"/>
                <w:sz w:val="23"/>
              </w:rPr>
              <w:t>3</w:t>
            </w:r>
            <w:r w:rsidRPr="0003381D">
              <w:rPr>
                <w:rFonts w:ascii="宋体" w:hAnsi="宋体" w:cs="Helvetica" w:hint="eastAsia"/>
                <w:b/>
                <w:bCs/>
                <w:kern w:val="0"/>
                <w:sz w:val="23"/>
              </w:rPr>
              <w:t>月</w:t>
            </w:r>
            <w:r w:rsidRPr="0003381D">
              <w:rPr>
                <w:rFonts w:ascii="微软雅黑" w:eastAsia="微软雅黑" w:hAnsi="微软雅黑" w:cs="Helvetica" w:hint="eastAsia"/>
                <w:b/>
                <w:bCs/>
                <w:kern w:val="0"/>
                <w:sz w:val="23"/>
              </w:rPr>
              <w:t>24</w:t>
            </w:r>
            <w:r w:rsidRPr="0003381D">
              <w:rPr>
                <w:rFonts w:ascii="宋体" w:hAnsi="宋体" w:cs="Helvetica" w:hint="eastAsia"/>
                <w:b/>
                <w:bCs/>
                <w:kern w:val="0"/>
                <w:sz w:val="23"/>
              </w:rPr>
              <w:t>日（周四）</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8:30-10:00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家长和老师如何管理</w:t>
            </w: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儿童</w:t>
            </w:r>
            <w:r w:rsidRPr="0003381D">
              <w:rPr>
                <w:rFonts w:ascii="微软雅黑" w:eastAsia="微软雅黑" w:hAnsi="微软雅黑" w:cs="Helvetica" w:hint="eastAsia"/>
                <w:kern w:val="0"/>
                <w:sz w:val="23"/>
                <w:szCs w:val="23"/>
              </w:rPr>
              <w:t>(</w:t>
            </w:r>
            <w:r w:rsidRPr="0003381D">
              <w:rPr>
                <w:rFonts w:ascii="宋体" w:hAnsi="宋体" w:cs="Helvetica" w:hint="eastAsia"/>
                <w:kern w:val="0"/>
                <w:sz w:val="23"/>
                <w:szCs w:val="23"/>
              </w:rPr>
              <w:t>英国老师</w:t>
            </w:r>
            <w:r w:rsidRPr="0003381D">
              <w:rPr>
                <w:rFonts w:ascii="微软雅黑" w:eastAsia="微软雅黑" w:hAnsi="微软雅黑" w:cs="Helvetica" w:hint="eastAsia"/>
                <w:kern w:val="0"/>
                <w:sz w:val="23"/>
                <w:szCs w:val="23"/>
              </w:rPr>
              <w:t>)</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left"/>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10:00-10:15</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课间休息</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10:15-12:00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儿童的行为管理（英国老师）</w:t>
            </w:r>
          </w:p>
        </w:tc>
      </w:tr>
      <w:tr w:rsidR="009825EB" w:rsidRPr="0003381D" w:rsidTr="005D3B58">
        <w:trPr>
          <w:trHeight w:val="435"/>
          <w:tblCellSpacing w:w="0" w:type="dxa"/>
        </w:trPr>
        <w:tc>
          <w:tcPr>
            <w:tcW w:w="8481" w:type="dxa"/>
            <w:gridSpan w:val="2"/>
            <w:tcBorders>
              <w:top w:val="single" w:sz="4" w:space="0" w:color="auto"/>
              <w:left w:val="single" w:sz="4"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午休</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13:30-15:00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摆脱</w:t>
            </w: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儿童带来的困扰（英国老师）</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15:00-15:15</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课间休息</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15:15-16:30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总结与提问</w:t>
            </w:r>
          </w:p>
        </w:tc>
      </w:tr>
      <w:tr w:rsidR="009825EB" w:rsidRPr="0003381D" w:rsidTr="005D3B58">
        <w:trPr>
          <w:trHeight w:val="435"/>
          <w:tblCellSpacing w:w="0" w:type="dxa"/>
        </w:trPr>
        <w:tc>
          <w:tcPr>
            <w:tcW w:w="8481" w:type="dxa"/>
            <w:gridSpan w:val="2"/>
            <w:tcBorders>
              <w:top w:val="single" w:sz="4" w:space="0" w:color="auto"/>
              <w:left w:val="single" w:sz="4"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b/>
                <w:bCs/>
                <w:kern w:val="0"/>
                <w:sz w:val="23"/>
              </w:rPr>
              <w:t>2016</w:t>
            </w:r>
            <w:r w:rsidRPr="0003381D">
              <w:rPr>
                <w:rFonts w:ascii="宋体" w:hAnsi="宋体" w:cs="Helvetica" w:hint="eastAsia"/>
                <w:b/>
                <w:bCs/>
                <w:kern w:val="0"/>
                <w:sz w:val="23"/>
              </w:rPr>
              <w:t>年</w:t>
            </w:r>
            <w:r w:rsidRPr="0003381D">
              <w:rPr>
                <w:rFonts w:ascii="微软雅黑" w:eastAsia="微软雅黑" w:hAnsi="微软雅黑" w:cs="Helvetica" w:hint="eastAsia"/>
                <w:b/>
                <w:bCs/>
                <w:kern w:val="0"/>
                <w:sz w:val="23"/>
              </w:rPr>
              <w:t>3</w:t>
            </w:r>
            <w:r w:rsidRPr="0003381D">
              <w:rPr>
                <w:rFonts w:ascii="宋体" w:hAnsi="宋体" w:cs="Helvetica" w:hint="eastAsia"/>
                <w:b/>
                <w:bCs/>
                <w:kern w:val="0"/>
                <w:sz w:val="23"/>
              </w:rPr>
              <w:t>月</w:t>
            </w:r>
            <w:r w:rsidRPr="0003381D">
              <w:rPr>
                <w:rFonts w:ascii="微软雅黑" w:eastAsia="微软雅黑" w:hAnsi="微软雅黑" w:cs="Helvetica" w:hint="eastAsia"/>
                <w:b/>
                <w:bCs/>
                <w:kern w:val="0"/>
                <w:sz w:val="23"/>
              </w:rPr>
              <w:t>25</w:t>
            </w:r>
            <w:r w:rsidRPr="0003381D">
              <w:rPr>
                <w:rFonts w:ascii="宋体" w:hAnsi="宋体" w:cs="Helvetica" w:hint="eastAsia"/>
                <w:b/>
                <w:bCs/>
                <w:kern w:val="0"/>
                <w:sz w:val="23"/>
              </w:rPr>
              <w:t>日（周五）</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8:30-10:20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患儿执行功能的特点及干预方法（杜亚松）</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left"/>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10:20-10:30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课间休息</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10:30-11:50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的诊断与评估（邹华）</w:t>
            </w:r>
          </w:p>
        </w:tc>
      </w:tr>
      <w:tr w:rsidR="009825EB" w:rsidRPr="0003381D" w:rsidTr="005D3B58">
        <w:trPr>
          <w:trHeight w:val="435"/>
          <w:tblCellSpacing w:w="0" w:type="dxa"/>
        </w:trPr>
        <w:tc>
          <w:tcPr>
            <w:tcW w:w="8481" w:type="dxa"/>
            <w:gridSpan w:val="2"/>
            <w:tcBorders>
              <w:top w:val="single" w:sz="4" w:space="0" w:color="auto"/>
              <w:left w:val="single" w:sz="4"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午休</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13:30-14:50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相关心理问题的识别与干预（夏颖）</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14:50-15:00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课间休息</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15:00-16:20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ADHD</w:t>
            </w:r>
            <w:r w:rsidRPr="0003381D">
              <w:rPr>
                <w:rFonts w:ascii="宋体" w:hAnsi="宋体" w:cs="Helvetica" w:hint="eastAsia"/>
                <w:kern w:val="0"/>
                <w:sz w:val="23"/>
                <w:szCs w:val="23"/>
              </w:rPr>
              <w:t>的药物治疗（匡桂芳）</w:t>
            </w:r>
          </w:p>
        </w:tc>
      </w:tr>
      <w:tr w:rsidR="009825EB" w:rsidRPr="0003381D" w:rsidTr="005D3B58">
        <w:trPr>
          <w:trHeight w:val="435"/>
          <w:tblCellSpacing w:w="0" w:type="dxa"/>
        </w:trPr>
        <w:tc>
          <w:tcPr>
            <w:tcW w:w="1544" w:type="dxa"/>
            <w:tcBorders>
              <w:top w:val="single" w:sz="4" w:space="0" w:color="auto"/>
              <w:left w:val="single" w:sz="4" w:space="0" w:color="auto"/>
              <w:bottom w:val="single" w:sz="4" w:space="0" w:color="auto"/>
              <w:right w:val="single" w:sz="6"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微软雅黑" w:eastAsia="微软雅黑" w:hAnsi="微软雅黑" w:cs="Helvetica" w:hint="eastAsia"/>
                <w:kern w:val="0"/>
                <w:sz w:val="23"/>
                <w:szCs w:val="23"/>
              </w:rPr>
              <w:t>16:20-16:30</w:t>
            </w:r>
          </w:p>
        </w:tc>
        <w:tc>
          <w:tcPr>
            <w:tcW w:w="6937" w:type="dxa"/>
            <w:tcBorders>
              <w:top w:val="single" w:sz="4" w:space="0" w:color="auto"/>
              <w:left w:val="single" w:sz="6" w:space="0" w:color="auto"/>
              <w:bottom w:val="single" w:sz="4" w:space="0" w:color="auto"/>
              <w:right w:val="single" w:sz="4" w:space="0" w:color="auto"/>
            </w:tcBorders>
            <w:tcMar>
              <w:top w:w="0" w:type="dxa"/>
              <w:left w:w="117" w:type="dxa"/>
              <w:bottom w:w="0" w:type="dxa"/>
              <w:right w:w="117" w:type="dxa"/>
            </w:tcMar>
            <w:vAlign w:val="center"/>
            <w:hideMark/>
          </w:tcPr>
          <w:p w:rsidR="009825EB" w:rsidRPr="0003381D" w:rsidRDefault="009825EB" w:rsidP="005D3B58">
            <w:pPr>
              <w:widowControl/>
              <w:spacing w:line="360" w:lineRule="exact"/>
              <w:jc w:val="center"/>
              <w:rPr>
                <w:rFonts w:ascii="微软雅黑" w:eastAsia="微软雅黑" w:hAnsi="微软雅黑" w:cs="Helvetica"/>
                <w:kern w:val="0"/>
                <w:sz w:val="24"/>
                <w:szCs w:val="24"/>
              </w:rPr>
            </w:pPr>
            <w:r w:rsidRPr="0003381D">
              <w:rPr>
                <w:rFonts w:ascii="宋体" w:hAnsi="宋体" w:cs="Helvetica" w:hint="eastAsia"/>
                <w:kern w:val="0"/>
                <w:sz w:val="23"/>
                <w:szCs w:val="23"/>
              </w:rPr>
              <w:t>闭幕式</w:t>
            </w:r>
          </w:p>
        </w:tc>
      </w:tr>
    </w:tbl>
    <w:p w:rsidR="00D9365B" w:rsidRDefault="009825EB" w:rsidP="009825EB">
      <w:pPr>
        <w:widowControl/>
        <w:shd w:val="clear" w:color="auto" w:fill="FFFFFF"/>
        <w:spacing w:line="360" w:lineRule="exact"/>
        <w:jc w:val="left"/>
      </w:pPr>
      <w:r w:rsidRPr="0003381D">
        <w:rPr>
          <w:rFonts w:ascii="微软雅黑" w:eastAsia="微软雅黑" w:hAnsi="微软雅黑" w:cs="Helvetica" w:hint="eastAsia"/>
          <w:color w:val="3E3E3E"/>
          <w:kern w:val="0"/>
          <w:sz w:val="20"/>
          <w:szCs w:val="20"/>
        </w:rPr>
        <w:t xml:space="preserve">                                    </w:t>
      </w:r>
      <w:r>
        <w:rPr>
          <w:rFonts w:ascii="微软雅黑" w:eastAsia="微软雅黑" w:hAnsi="微软雅黑" w:cs="Helvetica" w:hint="eastAsia"/>
          <w:color w:val="3E3E3E"/>
          <w:kern w:val="0"/>
          <w:sz w:val="20"/>
          <w:szCs w:val="20"/>
        </w:rPr>
        <w:t xml:space="preserve">                         </w:t>
      </w:r>
      <w:r w:rsidRPr="0003381D">
        <w:rPr>
          <w:rFonts w:ascii="微软雅黑" w:eastAsia="微软雅黑" w:hAnsi="微软雅黑" w:cs="Helvetica" w:hint="eastAsia"/>
          <w:color w:val="3E3E3E"/>
          <w:kern w:val="0"/>
          <w:sz w:val="20"/>
          <w:szCs w:val="20"/>
        </w:rPr>
        <w:t>      2016年3月</w:t>
      </w:r>
    </w:p>
    <w:sectPr w:rsidR="00D9365B" w:rsidSect="00033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81D"/>
    <w:rsid w:val="0003381D"/>
    <w:rsid w:val="00064602"/>
    <w:rsid w:val="000A7BC2"/>
    <w:rsid w:val="000E37E8"/>
    <w:rsid w:val="0012700F"/>
    <w:rsid w:val="0026600A"/>
    <w:rsid w:val="002867E8"/>
    <w:rsid w:val="00311F67"/>
    <w:rsid w:val="00313133"/>
    <w:rsid w:val="00325FC0"/>
    <w:rsid w:val="003323F5"/>
    <w:rsid w:val="00372C13"/>
    <w:rsid w:val="0038154B"/>
    <w:rsid w:val="0038199F"/>
    <w:rsid w:val="003833D9"/>
    <w:rsid w:val="003F2B06"/>
    <w:rsid w:val="00445813"/>
    <w:rsid w:val="00461739"/>
    <w:rsid w:val="004B3EF4"/>
    <w:rsid w:val="004B6374"/>
    <w:rsid w:val="004B7A86"/>
    <w:rsid w:val="004F672F"/>
    <w:rsid w:val="00532D60"/>
    <w:rsid w:val="00535B50"/>
    <w:rsid w:val="00536AF3"/>
    <w:rsid w:val="00537F47"/>
    <w:rsid w:val="00544E84"/>
    <w:rsid w:val="006D4B14"/>
    <w:rsid w:val="006D557D"/>
    <w:rsid w:val="00751B12"/>
    <w:rsid w:val="007F4D1A"/>
    <w:rsid w:val="00803FDF"/>
    <w:rsid w:val="0085357C"/>
    <w:rsid w:val="008579E8"/>
    <w:rsid w:val="00867DC9"/>
    <w:rsid w:val="008C6893"/>
    <w:rsid w:val="008E655C"/>
    <w:rsid w:val="00936F7A"/>
    <w:rsid w:val="0098046C"/>
    <w:rsid w:val="009825EB"/>
    <w:rsid w:val="00A56D34"/>
    <w:rsid w:val="00A75E2E"/>
    <w:rsid w:val="00A766AF"/>
    <w:rsid w:val="00AE42FE"/>
    <w:rsid w:val="00B225C5"/>
    <w:rsid w:val="00B35876"/>
    <w:rsid w:val="00BA3971"/>
    <w:rsid w:val="00BF529E"/>
    <w:rsid w:val="00C161CB"/>
    <w:rsid w:val="00C630F9"/>
    <w:rsid w:val="00C85AEE"/>
    <w:rsid w:val="00D26F3F"/>
    <w:rsid w:val="00D9365B"/>
    <w:rsid w:val="00E51BEB"/>
    <w:rsid w:val="00EB2DDB"/>
    <w:rsid w:val="00F3656F"/>
    <w:rsid w:val="00F40AB1"/>
    <w:rsid w:val="00F67B9C"/>
    <w:rsid w:val="00F804D8"/>
    <w:rsid w:val="00F971F8"/>
    <w:rsid w:val="00FE46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E8"/>
    <w:pPr>
      <w:widowControl w:val="0"/>
      <w:jc w:val="both"/>
    </w:pPr>
    <w:rPr>
      <w:kern w:val="2"/>
      <w:sz w:val="21"/>
      <w:szCs w:val="22"/>
    </w:rPr>
  </w:style>
  <w:style w:type="paragraph" w:styleId="2">
    <w:name w:val="heading 2"/>
    <w:basedOn w:val="a"/>
    <w:link w:val="2Char"/>
    <w:uiPriority w:val="99"/>
    <w:qFormat/>
    <w:rsid w:val="0003381D"/>
    <w:pPr>
      <w:widowControl/>
      <w:spacing w:before="100" w:beforeAutospacing="1" w:after="100" w:afterAutospacing="1"/>
      <w:jc w:val="left"/>
      <w:outlineLvl w:val="1"/>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03381D"/>
    <w:rPr>
      <w:rFonts w:ascii="宋体" w:eastAsia="宋体" w:hAnsi="宋体" w:cs="宋体"/>
      <w:kern w:val="0"/>
      <w:sz w:val="27"/>
      <w:szCs w:val="27"/>
    </w:rPr>
  </w:style>
  <w:style w:type="character" w:styleId="a3">
    <w:name w:val="Hyperlink"/>
    <w:basedOn w:val="a0"/>
    <w:uiPriority w:val="99"/>
    <w:semiHidden/>
    <w:rsid w:val="0003381D"/>
    <w:rPr>
      <w:rFonts w:cs="Times New Roman"/>
      <w:color w:val="607FA6"/>
      <w:u w:val="none"/>
      <w:effect w:val="none"/>
    </w:rPr>
  </w:style>
  <w:style w:type="paragraph" w:styleId="a4">
    <w:name w:val="Normal (Web)"/>
    <w:basedOn w:val="a"/>
    <w:uiPriority w:val="99"/>
    <w:rsid w:val="0003381D"/>
    <w:pPr>
      <w:widowControl/>
      <w:spacing w:before="100" w:beforeAutospacing="1" w:after="100" w:afterAutospacing="1"/>
      <w:jc w:val="left"/>
    </w:pPr>
    <w:rPr>
      <w:rFonts w:ascii="宋体" w:hAnsi="宋体" w:cs="宋体"/>
      <w:kern w:val="0"/>
      <w:sz w:val="24"/>
      <w:szCs w:val="24"/>
    </w:rPr>
  </w:style>
  <w:style w:type="paragraph" w:customStyle="1" w:styleId="profilemeta">
    <w:name w:val="profile_meta"/>
    <w:basedOn w:val="a"/>
    <w:uiPriority w:val="99"/>
    <w:rsid w:val="0003381D"/>
    <w:pPr>
      <w:widowControl/>
      <w:spacing w:before="84" w:after="100" w:afterAutospacing="1"/>
      <w:jc w:val="left"/>
    </w:pPr>
    <w:rPr>
      <w:rFonts w:ascii="宋体" w:hAnsi="宋体" w:cs="宋体"/>
      <w:kern w:val="0"/>
      <w:sz w:val="24"/>
      <w:szCs w:val="24"/>
    </w:rPr>
  </w:style>
  <w:style w:type="character" w:customStyle="1" w:styleId="richmediameta1">
    <w:name w:val="rich_media_meta1"/>
    <w:basedOn w:val="a0"/>
    <w:uiPriority w:val="99"/>
    <w:rsid w:val="0003381D"/>
    <w:rPr>
      <w:rFonts w:cs="Times New Roman"/>
      <w:sz w:val="27"/>
      <w:szCs w:val="27"/>
    </w:rPr>
  </w:style>
  <w:style w:type="character" w:styleId="a5">
    <w:name w:val="Strong"/>
    <w:basedOn w:val="a0"/>
    <w:uiPriority w:val="99"/>
    <w:qFormat/>
    <w:rsid w:val="0003381D"/>
    <w:rPr>
      <w:rFonts w:cs="Times New Roman"/>
      <w:b/>
      <w:bCs/>
    </w:rPr>
  </w:style>
  <w:style w:type="character" w:customStyle="1" w:styleId="profilemetavalue1">
    <w:name w:val="profile_meta_value1"/>
    <w:basedOn w:val="a0"/>
    <w:uiPriority w:val="99"/>
    <w:rsid w:val="0003381D"/>
    <w:rPr>
      <w:rFonts w:cs="Times New Roman"/>
      <w:color w:val="ADADAD"/>
    </w:rPr>
  </w:style>
</w:styles>
</file>

<file path=word/webSettings.xml><?xml version="1.0" encoding="utf-8"?>
<w:webSettings xmlns:r="http://schemas.openxmlformats.org/officeDocument/2006/relationships" xmlns:w="http://schemas.openxmlformats.org/wordprocessingml/2006/main">
  <w:divs>
    <w:div w:id="1770078139">
      <w:marLeft w:val="0"/>
      <w:marRight w:val="0"/>
      <w:marTop w:val="0"/>
      <w:marBottom w:val="0"/>
      <w:divBdr>
        <w:top w:val="none" w:sz="0" w:space="0" w:color="auto"/>
        <w:left w:val="none" w:sz="0" w:space="0" w:color="auto"/>
        <w:bottom w:val="none" w:sz="0" w:space="0" w:color="auto"/>
        <w:right w:val="none" w:sz="0" w:space="0" w:color="auto"/>
      </w:divBdr>
      <w:divsChild>
        <w:div w:id="1770078143">
          <w:marLeft w:val="0"/>
          <w:marRight w:val="0"/>
          <w:marTop w:val="0"/>
          <w:marBottom w:val="0"/>
          <w:divBdr>
            <w:top w:val="none" w:sz="0" w:space="0" w:color="auto"/>
            <w:left w:val="none" w:sz="0" w:space="0" w:color="auto"/>
            <w:bottom w:val="none" w:sz="0" w:space="0" w:color="auto"/>
            <w:right w:val="none" w:sz="0" w:space="0" w:color="auto"/>
          </w:divBdr>
          <w:divsChild>
            <w:div w:id="1770078140">
              <w:marLeft w:val="0"/>
              <w:marRight w:val="0"/>
              <w:marTop w:val="0"/>
              <w:marBottom w:val="0"/>
              <w:divBdr>
                <w:top w:val="none" w:sz="0" w:space="0" w:color="auto"/>
                <w:left w:val="none" w:sz="0" w:space="0" w:color="auto"/>
                <w:bottom w:val="none" w:sz="0" w:space="0" w:color="auto"/>
                <w:right w:val="none" w:sz="0" w:space="0" w:color="auto"/>
              </w:divBdr>
              <w:divsChild>
                <w:div w:id="1770078147">
                  <w:marLeft w:val="0"/>
                  <w:marRight w:val="0"/>
                  <w:marTop w:val="0"/>
                  <w:marBottom w:val="0"/>
                  <w:divBdr>
                    <w:top w:val="none" w:sz="0" w:space="0" w:color="auto"/>
                    <w:left w:val="none" w:sz="0" w:space="0" w:color="auto"/>
                    <w:bottom w:val="none" w:sz="0" w:space="0" w:color="auto"/>
                    <w:right w:val="none" w:sz="0" w:space="0" w:color="auto"/>
                  </w:divBdr>
                  <w:divsChild>
                    <w:div w:id="1770078142">
                      <w:marLeft w:val="0"/>
                      <w:marRight w:val="0"/>
                      <w:marTop w:val="0"/>
                      <w:marBottom w:val="0"/>
                      <w:divBdr>
                        <w:top w:val="none" w:sz="0" w:space="0" w:color="auto"/>
                        <w:left w:val="none" w:sz="0" w:space="0" w:color="auto"/>
                        <w:bottom w:val="none" w:sz="0" w:space="0" w:color="auto"/>
                        <w:right w:val="none" w:sz="0" w:space="0" w:color="auto"/>
                      </w:divBdr>
                      <w:divsChild>
                        <w:div w:id="1770078144">
                          <w:marLeft w:val="0"/>
                          <w:marRight w:val="0"/>
                          <w:marTop w:val="0"/>
                          <w:marBottom w:val="0"/>
                          <w:divBdr>
                            <w:top w:val="none" w:sz="0" w:space="0" w:color="auto"/>
                            <w:left w:val="none" w:sz="0" w:space="0" w:color="auto"/>
                            <w:bottom w:val="none" w:sz="0" w:space="0" w:color="auto"/>
                            <w:right w:val="none" w:sz="0" w:space="0" w:color="auto"/>
                          </w:divBdr>
                        </w:div>
                        <w:div w:id="1770078146">
                          <w:marLeft w:val="0"/>
                          <w:marRight w:val="0"/>
                          <w:marTop w:val="0"/>
                          <w:marBottom w:val="100"/>
                          <w:divBdr>
                            <w:top w:val="none" w:sz="0" w:space="0" w:color="auto"/>
                            <w:left w:val="none" w:sz="0" w:space="0" w:color="auto"/>
                            <w:bottom w:val="none" w:sz="0" w:space="0" w:color="auto"/>
                            <w:right w:val="none" w:sz="0" w:space="0" w:color="auto"/>
                          </w:divBdr>
                        </w:div>
                        <w:div w:id="1770078148">
                          <w:marLeft w:val="0"/>
                          <w:marRight w:val="0"/>
                          <w:marTop w:val="0"/>
                          <w:marBottom w:val="301"/>
                          <w:divBdr>
                            <w:top w:val="none" w:sz="0" w:space="0" w:color="auto"/>
                            <w:left w:val="none" w:sz="0" w:space="0" w:color="auto"/>
                            <w:bottom w:val="none" w:sz="0" w:space="0" w:color="auto"/>
                            <w:right w:val="none" w:sz="0" w:space="0" w:color="auto"/>
                          </w:divBdr>
                          <w:divsChild>
                            <w:div w:id="1770078141">
                              <w:marLeft w:val="0"/>
                              <w:marRight w:val="0"/>
                              <w:marTop w:val="0"/>
                              <w:marBottom w:val="0"/>
                              <w:divBdr>
                                <w:top w:val="none" w:sz="0" w:space="0" w:color="auto"/>
                                <w:left w:val="none" w:sz="0" w:space="0" w:color="auto"/>
                                <w:bottom w:val="none" w:sz="0" w:space="0" w:color="auto"/>
                                <w:right w:val="none" w:sz="0" w:space="0" w:color="auto"/>
                              </w:divBdr>
                              <w:divsChild>
                                <w:div w:id="1770078145">
                                  <w:marLeft w:val="0"/>
                                  <w:marRight w:val="0"/>
                                  <w:marTop w:val="0"/>
                                  <w:marBottom w:val="0"/>
                                  <w:divBdr>
                                    <w:top w:val="single" w:sz="6" w:space="25" w:color="D9DADC"/>
                                    <w:left w:val="single" w:sz="6" w:space="31" w:color="D9DADC"/>
                                    <w:bottom w:val="single" w:sz="6" w:space="30" w:color="D9DADC"/>
                                    <w:right w:val="single" w:sz="6" w:space="18" w:color="D9DADC"/>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58</cp:revision>
  <dcterms:created xsi:type="dcterms:W3CDTF">2016-03-17T01:52:00Z</dcterms:created>
  <dcterms:modified xsi:type="dcterms:W3CDTF">2016-03-21T06:52:00Z</dcterms:modified>
</cp:coreProperties>
</file>