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73" w:rsidRPr="00101573" w:rsidRDefault="00101573" w:rsidP="00101573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29"/>
          <w:szCs w:val="29"/>
        </w:rPr>
      </w:pPr>
      <w:r w:rsidRPr="00101573">
        <w:rPr>
          <w:rFonts w:ascii="微软雅黑" w:eastAsia="微软雅黑" w:hAnsi="微软雅黑" w:cs="宋体" w:hint="eastAsia"/>
          <w:b/>
          <w:bCs/>
          <w:color w:val="444444"/>
          <w:kern w:val="36"/>
          <w:sz w:val="29"/>
          <w:szCs w:val="29"/>
        </w:rPr>
        <w:t>会声会影更灵活的小技巧</w:t>
      </w:r>
    </w:p>
    <w:p w:rsidR="00101573" w:rsidRPr="00101573" w:rsidRDefault="00101573" w:rsidP="00101573">
      <w:pPr>
        <w:widowControl/>
        <w:ind w:firstLineChars="200" w:firstLine="42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对于刚入手的新手们，有时会觉得会声</w:t>
      </w:r>
      <w:proofErr w:type="gramStart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会影不是</w:t>
      </w:r>
      <w:proofErr w:type="gramEnd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很方便，那主要是没有用上便捷的方法，</w:t>
      </w:r>
      <w:proofErr w:type="gramStart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这里小</w:t>
      </w:r>
      <w:proofErr w:type="gramEnd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编整理了一些</w:t>
      </w:r>
      <w:hyperlink r:id="rId4" w:tgtFrame="_blank" w:history="1">
        <w:r w:rsidRPr="00101573">
          <w:rPr>
            <w:rFonts w:ascii="微软雅黑" w:eastAsia="微软雅黑" w:hAnsi="微软雅黑" w:cs="宋体" w:hint="eastAsia"/>
            <w:bCs/>
            <w:color w:val="FF0000"/>
            <w:kern w:val="0"/>
          </w:rPr>
          <w:t>会</w:t>
        </w:r>
        <w:proofErr w:type="gramStart"/>
        <w:r w:rsidRPr="00101573">
          <w:rPr>
            <w:rFonts w:ascii="微软雅黑" w:eastAsia="微软雅黑" w:hAnsi="微软雅黑" w:cs="宋体" w:hint="eastAsia"/>
            <w:bCs/>
            <w:color w:val="FF0000"/>
            <w:kern w:val="0"/>
          </w:rPr>
          <w:t>声会影</w:t>
        </w:r>
        <w:proofErr w:type="gramEnd"/>
      </w:hyperlink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在使用过程中的小技巧同大家一起分享。</w:t>
      </w:r>
    </w:p>
    <w:p w:rsidR="00101573" w:rsidRPr="00101573" w:rsidRDefault="00101573" w:rsidP="00101573">
      <w:pPr>
        <w:widowControl/>
        <w:jc w:val="left"/>
        <w:outlineLvl w:val="1"/>
        <w:rPr>
          <w:rFonts w:ascii="微软雅黑" w:eastAsia="微软雅黑" w:hAnsi="微软雅黑" w:cs="宋体" w:hint="eastAsia"/>
          <w:b/>
          <w:bCs/>
          <w:color w:val="444444"/>
          <w:kern w:val="0"/>
          <w:sz w:val="36"/>
          <w:szCs w:val="36"/>
        </w:rPr>
      </w:pPr>
      <w:r w:rsidRPr="00101573">
        <w:rPr>
          <w:rFonts w:ascii="微软雅黑" w:eastAsia="微软雅黑" w:hAnsi="微软雅黑" w:cs="宋体" w:hint="eastAsia"/>
          <w:b/>
          <w:bCs/>
          <w:color w:val="444444"/>
          <w:kern w:val="0"/>
          <w:sz w:val="36"/>
          <w:szCs w:val="36"/>
        </w:rPr>
        <w:t>1、 如何调整系统默认素材区间？</w:t>
      </w:r>
    </w:p>
    <w:p w:rsidR="00101573" w:rsidRPr="00101573" w:rsidRDefault="00101573" w:rsidP="00101573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</w:p>
    <w:p w:rsidR="00101573" w:rsidRPr="00101573" w:rsidRDefault="00101573" w:rsidP="00101573">
      <w:pPr>
        <w:widowControl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444444"/>
          <w:kern w:val="0"/>
          <w:szCs w:val="21"/>
        </w:rPr>
        <w:drawing>
          <wp:inline distT="0" distB="0" distL="0" distR="0">
            <wp:extent cx="4229100" cy="2371725"/>
            <wp:effectExtent l="19050" t="0" r="0" b="0"/>
            <wp:docPr id="3" name="图片 3" descr="调整素材区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调整素材区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  <w:t>图1：如何调整素材区间</w:t>
      </w:r>
    </w:p>
    <w:p w:rsidR="00101573" w:rsidRPr="00101573" w:rsidRDefault="00101573" w:rsidP="00101573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101573">
        <w:rPr>
          <w:rFonts w:ascii="微软雅黑" w:eastAsia="微软雅黑" w:hAnsi="微软雅黑" w:cs="宋体" w:hint="eastAsia"/>
          <w:b/>
          <w:bCs/>
          <w:color w:val="444444"/>
          <w:kern w:val="0"/>
          <w:szCs w:val="21"/>
        </w:rPr>
        <w:t>答：</w:t>
      </w:r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只需单击</w:t>
      </w:r>
      <w:proofErr w:type="gramStart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”</w:t>
      </w:r>
      <w:proofErr w:type="gramEnd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设置“|”参数选择“命令，弹出”参数选择</w:t>
      </w:r>
      <w:proofErr w:type="gramStart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“</w:t>
      </w:r>
      <w:proofErr w:type="gramEnd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对话框，点击“编辑”，将默认照片/色彩区间右侧的数值框中输入需要的数值，单击</w:t>
      </w:r>
      <w:proofErr w:type="gramStart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”</w:t>
      </w:r>
      <w:proofErr w:type="gramEnd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确定“按钮即可。</w:t>
      </w:r>
    </w:p>
    <w:p w:rsidR="00101573" w:rsidRPr="00101573" w:rsidRDefault="00101573" w:rsidP="00101573">
      <w:pPr>
        <w:widowControl/>
        <w:jc w:val="left"/>
        <w:outlineLvl w:val="1"/>
        <w:rPr>
          <w:rFonts w:ascii="微软雅黑" w:eastAsia="微软雅黑" w:hAnsi="微软雅黑" w:cs="宋体" w:hint="eastAsia"/>
          <w:b/>
          <w:bCs/>
          <w:color w:val="444444"/>
          <w:kern w:val="0"/>
          <w:sz w:val="36"/>
          <w:szCs w:val="36"/>
        </w:rPr>
      </w:pPr>
      <w:r w:rsidRPr="00101573">
        <w:rPr>
          <w:rFonts w:ascii="微软雅黑" w:eastAsia="微软雅黑" w:hAnsi="微软雅黑" w:cs="宋体" w:hint="eastAsia"/>
          <w:b/>
          <w:bCs/>
          <w:color w:val="444444"/>
          <w:kern w:val="0"/>
          <w:sz w:val="36"/>
          <w:szCs w:val="36"/>
        </w:rPr>
        <w:t>2、如何在时间轴面板中显示全部轨道信息呢？</w:t>
      </w:r>
    </w:p>
    <w:p w:rsidR="00101573" w:rsidRPr="00101573" w:rsidRDefault="00101573" w:rsidP="00101573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</w:p>
    <w:p w:rsidR="00101573" w:rsidRPr="00101573" w:rsidRDefault="00101573" w:rsidP="00101573">
      <w:pPr>
        <w:widowControl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444444"/>
          <w:kern w:val="0"/>
          <w:szCs w:val="21"/>
        </w:rPr>
        <w:drawing>
          <wp:inline distT="0" distB="0" distL="0" distR="0">
            <wp:extent cx="4286250" cy="1457325"/>
            <wp:effectExtent l="19050" t="0" r="0" b="0"/>
            <wp:docPr id="4" name="图片 4" descr="显示全部轨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显示全部轨道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  <w:t>图2：显示全部可视化轨道</w:t>
      </w:r>
    </w:p>
    <w:p w:rsidR="00101573" w:rsidRPr="00101573" w:rsidRDefault="00101573" w:rsidP="00101573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101573">
        <w:rPr>
          <w:rFonts w:ascii="微软雅黑" w:eastAsia="微软雅黑" w:hAnsi="微软雅黑" w:cs="宋体" w:hint="eastAsia"/>
          <w:b/>
          <w:bCs/>
          <w:color w:val="444444"/>
          <w:kern w:val="0"/>
          <w:szCs w:val="21"/>
        </w:rPr>
        <w:lastRenderedPageBreak/>
        <w:t>答：</w:t>
      </w:r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当用户在时间轴面板中，添加多个轨道和视频文件时，上方的轨道会隐藏下方添加的轨道，只有滚动控制条才能显示预览下方的轨道，使用起来非常不方便，其实显示全部轨道信息的方法很简单，只需单击时间轴面板上方的“显示全部可视化轨道”按钮，即可显示全部轨道。</w:t>
      </w:r>
    </w:p>
    <w:p w:rsidR="00101573" w:rsidRPr="00101573" w:rsidRDefault="00101573" w:rsidP="00101573">
      <w:pPr>
        <w:widowControl/>
        <w:jc w:val="left"/>
        <w:outlineLvl w:val="1"/>
        <w:rPr>
          <w:rFonts w:ascii="微软雅黑" w:eastAsia="微软雅黑" w:hAnsi="微软雅黑" w:cs="宋体" w:hint="eastAsia"/>
          <w:b/>
          <w:bCs/>
          <w:color w:val="444444"/>
          <w:kern w:val="0"/>
          <w:sz w:val="36"/>
          <w:szCs w:val="36"/>
        </w:rPr>
      </w:pPr>
      <w:r w:rsidRPr="00101573">
        <w:rPr>
          <w:rFonts w:ascii="微软雅黑" w:eastAsia="微软雅黑" w:hAnsi="微软雅黑" w:cs="宋体" w:hint="eastAsia"/>
          <w:b/>
          <w:bCs/>
          <w:color w:val="444444"/>
          <w:kern w:val="0"/>
          <w:sz w:val="36"/>
          <w:szCs w:val="36"/>
        </w:rPr>
        <w:t>3、如何添加自动转场</w:t>
      </w:r>
    </w:p>
    <w:p w:rsidR="00101573" w:rsidRPr="00101573" w:rsidRDefault="00101573" w:rsidP="00101573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</w:p>
    <w:p w:rsidR="00101573" w:rsidRPr="00101573" w:rsidRDefault="00101573" w:rsidP="00101573">
      <w:pPr>
        <w:widowControl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444444"/>
          <w:kern w:val="0"/>
          <w:szCs w:val="21"/>
        </w:rPr>
        <w:drawing>
          <wp:inline distT="0" distB="0" distL="0" distR="0">
            <wp:extent cx="4286250" cy="2257425"/>
            <wp:effectExtent l="19050" t="0" r="0" b="0"/>
            <wp:docPr id="5" name="图片 5" descr="自动转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自动转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  <w:r w:rsidRPr="00101573">
        <w:rPr>
          <w:rFonts w:ascii="微软雅黑" w:eastAsia="微软雅黑" w:hAnsi="微软雅黑" w:cs="宋体" w:hint="eastAsia"/>
          <w:b/>
          <w:bCs/>
          <w:color w:val="444444"/>
          <w:kern w:val="0"/>
          <w:szCs w:val="21"/>
        </w:rPr>
        <w:t>图3：自动添加转场特效</w:t>
      </w:r>
    </w:p>
    <w:p w:rsidR="00101573" w:rsidRPr="00101573" w:rsidRDefault="00101573" w:rsidP="00101573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101573">
        <w:rPr>
          <w:rFonts w:ascii="微软雅黑" w:eastAsia="微软雅黑" w:hAnsi="微软雅黑" w:cs="宋体" w:hint="eastAsia"/>
          <w:b/>
          <w:bCs/>
          <w:color w:val="444444"/>
          <w:kern w:val="0"/>
          <w:szCs w:val="21"/>
        </w:rPr>
        <w:t>答：</w:t>
      </w:r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只需单击</w:t>
      </w:r>
      <w:proofErr w:type="gramStart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”</w:t>
      </w:r>
      <w:proofErr w:type="gramEnd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设置“|”参数选择“命令，弹出”参数选择</w:t>
      </w:r>
      <w:proofErr w:type="gramStart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“</w:t>
      </w:r>
      <w:proofErr w:type="gramEnd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对话框，点击“编辑”，在转场效果栏中，勾选“自动添加转场效果”，转场效果可以默认为一种，也可以选择随机特效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.</w:t>
      </w:r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 </w:t>
      </w:r>
    </w:p>
    <w:p w:rsidR="00101573" w:rsidRPr="00101573" w:rsidRDefault="00101573" w:rsidP="00101573">
      <w:pPr>
        <w:widowControl/>
        <w:jc w:val="left"/>
        <w:outlineLvl w:val="1"/>
        <w:rPr>
          <w:rFonts w:ascii="微软雅黑" w:eastAsia="微软雅黑" w:hAnsi="微软雅黑" w:cs="宋体" w:hint="eastAsia"/>
          <w:b/>
          <w:bCs/>
          <w:color w:val="444444"/>
          <w:kern w:val="0"/>
          <w:sz w:val="36"/>
          <w:szCs w:val="36"/>
        </w:rPr>
      </w:pPr>
      <w:r w:rsidRPr="00101573">
        <w:rPr>
          <w:rFonts w:ascii="微软雅黑" w:eastAsia="微软雅黑" w:hAnsi="微软雅黑" w:cs="宋体" w:hint="eastAsia"/>
          <w:b/>
          <w:bCs/>
          <w:color w:val="444444"/>
          <w:kern w:val="0"/>
          <w:sz w:val="36"/>
          <w:szCs w:val="36"/>
        </w:rPr>
        <w:t>4、如何在时间轴面板中显示全部素材呢？</w:t>
      </w:r>
    </w:p>
    <w:p w:rsidR="00101573" w:rsidRPr="00101573" w:rsidRDefault="00101573" w:rsidP="00101573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</w:p>
    <w:p w:rsidR="00101573" w:rsidRPr="00101573" w:rsidRDefault="00101573" w:rsidP="00101573">
      <w:pPr>
        <w:widowControl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444444"/>
          <w:kern w:val="0"/>
          <w:szCs w:val="21"/>
        </w:rPr>
        <w:drawing>
          <wp:inline distT="0" distB="0" distL="0" distR="0">
            <wp:extent cx="4286250" cy="1238250"/>
            <wp:effectExtent l="19050" t="0" r="0" b="0"/>
            <wp:docPr id="6" name="图片 6" descr="显示全部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显示全部素材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  <w:t>图4：显示全部素材操作</w:t>
      </w:r>
    </w:p>
    <w:p w:rsidR="00101573" w:rsidRPr="00101573" w:rsidRDefault="00101573" w:rsidP="00101573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101573">
        <w:rPr>
          <w:rFonts w:ascii="微软雅黑" w:eastAsia="微软雅黑" w:hAnsi="微软雅黑" w:cs="宋体" w:hint="eastAsia"/>
          <w:b/>
          <w:bCs/>
          <w:color w:val="444444"/>
          <w:kern w:val="0"/>
          <w:szCs w:val="21"/>
        </w:rPr>
        <w:lastRenderedPageBreak/>
        <w:t>答：</w:t>
      </w:r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当用户在时间轴面板中，在轨道上添加多个素材文件时，轨道右侧的内容会隐藏在右侧，只有滚动控制条才能显示右侧轨道上的素材，使用起来非常不方便，这里只需单击时间轴面板上方的“将项目调到时间轴窗口大小”按钮，即可显示全部素材。</w:t>
      </w:r>
    </w:p>
    <w:p w:rsidR="00101573" w:rsidRPr="00101573" w:rsidRDefault="00101573" w:rsidP="00101573">
      <w:pPr>
        <w:widowControl/>
        <w:jc w:val="left"/>
        <w:outlineLvl w:val="1"/>
        <w:rPr>
          <w:rFonts w:ascii="微软雅黑" w:eastAsia="微软雅黑" w:hAnsi="微软雅黑" w:cs="宋体" w:hint="eastAsia"/>
          <w:b/>
          <w:bCs/>
          <w:color w:val="444444"/>
          <w:kern w:val="0"/>
          <w:sz w:val="36"/>
          <w:szCs w:val="36"/>
        </w:rPr>
      </w:pPr>
      <w:r w:rsidRPr="00101573">
        <w:rPr>
          <w:rFonts w:ascii="微软雅黑" w:eastAsia="微软雅黑" w:hAnsi="微软雅黑" w:cs="宋体" w:hint="eastAsia"/>
          <w:b/>
          <w:bCs/>
          <w:color w:val="444444"/>
          <w:kern w:val="0"/>
          <w:sz w:val="36"/>
          <w:szCs w:val="36"/>
        </w:rPr>
        <w:t>5、如何设置</w:t>
      </w:r>
      <w:proofErr w:type="gramStart"/>
      <w:r w:rsidRPr="00101573">
        <w:rPr>
          <w:rFonts w:ascii="微软雅黑" w:eastAsia="微软雅黑" w:hAnsi="微软雅黑" w:cs="宋体" w:hint="eastAsia"/>
          <w:b/>
          <w:bCs/>
          <w:color w:val="444444"/>
          <w:kern w:val="0"/>
          <w:sz w:val="36"/>
          <w:szCs w:val="36"/>
        </w:rPr>
        <w:t>覆叠轨上</w:t>
      </w:r>
      <w:proofErr w:type="gramEnd"/>
      <w:r w:rsidRPr="00101573">
        <w:rPr>
          <w:rFonts w:ascii="微软雅黑" w:eastAsia="微软雅黑" w:hAnsi="微软雅黑" w:cs="宋体" w:hint="eastAsia"/>
          <w:b/>
          <w:bCs/>
          <w:color w:val="444444"/>
          <w:kern w:val="0"/>
          <w:sz w:val="36"/>
          <w:szCs w:val="36"/>
        </w:rPr>
        <w:t>素材的淡入淡出的时间？</w:t>
      </w:r>
    </w:p>
    <w:p w:rsidR="00101573" w:rsidRPr="00101573" w:rsidRDefault="00101573" w:rsidP="00101573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</w:p>
    <w:p w:rsidR="00101573" w:rsidRPr="00101573" w:rsidRDefault="00101573" w:rsidP="00101573">
      <w:pPr>
        <w:widowControl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444444"/>
          <w:kern w:val="0"/>
          <w:szCs w:val="21"/>
        </w:rPr>
        <w:drawing>
          <wp:inline distT="0" distB="0" distL="0" distR="0">
            <wp:extent cx="4286250" cy="2628900"/>
            <wp:effectExtent l="19050" t="0" r="0" b="0"/>
            <wp:docPr id="7" name="图片 7" descr="淡入时间设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淡入时间设置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  <w:t>图5：如何设置淡入时间设置</w:t>
      </w:r>
    </w:p>
    <w:p w:rsidR="00101573" w:rsidRPr="00101573" w:rsidRDefault="00101573" w:rsidP="00101573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101573">
        <w:rPr>
          <w:rFonts w:ascii="微软雅黑" w:eastAsia="微软雅黑" w:hAnsi="微软雅黑" w:cs="宋体" w:hint="eastAsia"/>
          <w:b/>
          <w:bCs/>
          <w:color w:val="444444"/>
          <w:kern w:val="0"/>
          <w:szCs w:val="21"/>
        </w:rPr>
        <w:t>答：</w:t>
      </w:r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首先选中</w:t>
      </w:r>
      <w:proofErr w:type="gramStart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覆叠轨上</w:t>
      </w:r>
      <w:proofErr w:type="gramEnd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的素材,点属性动画淡入淡出,然后调整</w:t>
      </w:r>
      <w:proofErr w:type="gramStart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崭</w:t>
      </w:r>
      <w:proofErr w:type="gramEnd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停区间两个滑块,将两者距离拉开则淡化的时间增长，如果缩短则简短淡化时间。</w:t>
      </w:r>
    </w:p>
    <w:p w:rsidR="00101573" w:rsidRPr="00101573" w:rsidRDefault="00101573" w:rsidP="00101573">
      <w:pPr>
        <w:widowControl/>
        <w:jc w:val="left"/>
        <w:outlineLvl w:val="1"/>
        <w:rPr>
          <w:rFonts w:ascii="微软雅黑" w:eastAsia="微软雅黑" w:hAnsi="微软雅黑" w:cs="宋体" w:hint="eastAsia"/>
          <w:b/>
          <w:bCs/>
          <w:color w:val="444444"/>
          <w:kern w:val="0"/>
          <w:sz w:val="36"/>
          <w:szCs w:val="36"/>
        </w:rPr>
      </w:pPr>
      <w:r w:rsidRPr="00101573">
        <w:rPr>
          <w:rFonts w:ascii="微软雅黑" w:eastAsia="微软雅黑" w:hAnsi="微软雅黑" w:cs="宋体" w:hint="eastAsia"/>
          <w:b/>
          <w:bCs/>
          <w:color w:val="444444"/>
          <w:kern w:val="0"/>
          <w:sz w:val="36"/>
          <w:szCs w:val="36"/>
        </w:rPr>
        <w:t>6、在会声会影中，为什么有时打不开MP3格式的音乐文件呢？</w:t>
      </w:r>
    </w:p>
    <w:p w:rsidR="00101573" w:rsidRPr="00101573" w:rsidRDefault="00101573" w:rsidP="00101573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101573">
        <w:rPr>
          <w:rFonts w:ascii="微软雅黑" w:eastAsia="微软雅黑" w:hAnsi="微软雅黑" w:cs="宋体" w:hint="eastAsia"/>
          <w:b/>
          <w:bCs/>
          <w:color w:val="444444"/>
          <w:kern w:val="0"/>
          <w:szCs w:val="21"/>
        </w:rPr>
        <w:t>答：</w:t>
      </w:r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可能是该文件的位速率较高，可以用转换软件把位速率重新设置到128或更低，这样就能顺利将MP3文件加入</w:t>
      </w:r>
      <w:proofErr w:type="gramStart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到会声</w:t>
      </w:r>
      <w:proofErr w:type="gramEnd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会影中。对于视频制作来说，音频最好是48Hz的wav格式，如果您具备一定的基础，尽可能的将音频文件转换成此标准。</w:t>
      </w:r>
    </w:p>
    <w:p w:rsidR="00101573" w:rsidRPr="00101573" w:rsidRDefault="00101573" w:rsidP="00101573">
      <w:pPr>
        <w:widowControl/>
        <w:jc w:val="left"/>
        <w:outlineLvl w:val="1"/>
        <w:rPr>
          <w:rFonts w:ascii="微软雅黑" w:eastAsia="微软雅黑" w:hAnsi="微软雅黑" w:cs="宋体" w:hint="eastAsia"/>
          <w:b/>
          <w:bCs/>
          <w:color w:val="444444"/>
          <w:kern w:val="0"/>
          <w:sz w:val="36"/>
          <w:szCs w:val="36"/>
        </w:rPr>
      </w:pPr>
      <w:r w:rsidRPr="00101573">
        <w:rPr>
          <w:rFonts w:ascii="微软雅黑" w:eastAsia="微软雅黑" w:hAnsi="微软雅黑" w:cs="宋体" w:hint="eastAsia"/>
          <w:b/>
          <w:bCs/>
          <w:color w:val="444444"/>
          <w:kern w:val="0"/>
          <w:sz w:val="36"/>
          <w:szCs w:val="36"/>
        </w:rPr>
        <w:t>7、在会声会影中，如何在预览窗口中显示标题安全区域？</w:t>
      </w:r>
    </w:p>
    <w:p w:rsidR="00101573" w:rsidRPr="00101573" w:rsidRDefault="00101573" w:rsidP="00101573">
      <w:pPr>
        <w:widowControl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lastRenderedPageBreak/>
        <w:br/>
      </w:r>
      <w:r>
        <w:rPr>
          <w:rFonts w:ascii="微软雅黑" w:eastAsia="微软雅黑" w:hAnsi="微软雅黑" w:cs="宋体"/>
          <w:noProof/>
          <w:color w:val="444444"/>
          <w:kern w:val="0"/>
          <w:szCs w:val="21"/>
        </w:rPr>
        <w:drawing>
          <wp:inline distT="0" distB="0" distL="0" distR="0">
            <wp:extent cx="4286250" cy="2428875"/>
            <wp:effectExtent l="19050" t="0" r="0" b="0"/>
            <wp:docPr id="8" name="图片 8" descr="安全提示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安全提示框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  <w:t>图6：如何显示标题安全区域</w:t>
      </w:r>
    </w:p>
    <w:p w:rsidR="00101573" w:rsidRPr="00101573" w:rsidRDefault="00101573" w:rsidP="00101573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101573">
        <w:rPr>
          <w:rFonts w:ascii="微软雅黑" w:eastAsia="微软雅黑" w:hAnsi="微软雅黑" w:cs="宋体" w:hint="eastAsia"/>
          <w:b/>
          <w:bCs/>
          <w:color w:val="444444"/>
          <w:kern w:val="0"/>
          <w:szCs w:val="21"/>
        </w:rPr>
        <w:t>答：</w:t>
      </w:r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只有设置显示标题安全区域，才知道标题字幕是否出界，单击</w:t>
      </w:r>
      <w:proofErr w:type="gramStart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”</w:t>
      </w:r>
      <w:proofErr w:type="gramEnd"/>
      <w:r w:rsidRPr="00101573">
        <w:rPr>
          <w:rFonts w:ascii="微软雅黑" w:eastAsia="微软雅黑" w:hAnsi="微软雅黑" w:cs="宋体" w:hint="eastAsia"/>
          <w:color w:val="444444"/>
          <w:kern w:val="0"/>
          <w:szCs w:val="21"/>
        </w:rPr>
        <w:t>设置“|”参数选择“命令，弹出”参数选择“对话框，在”常规“栏选项区中选中”在预览窗口中显示标题安全区域“复选框，即可显示标题安全区域。</w:t>
      </w:r>
    </w:p>
    <w:p w:rsidR="00404783" w:rsidRPr="00101573" w:rsidRDefault="00404783"/>
    <w:sectPr w:rsidR="00404783" w:rsidRPr="00101573" w:rsidSect="0040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573"/>
    <w:rsid w:val="00003C0F"/>
    <w:rsid w:val="00004102"/>
    <w:rsid w:val="0000528C"/>
    <w:rsid w:val="00015076"/>
    <w:rsid w:val="000152F0"/>
    <w:rsid w:val="0001548E"/>
    <w:rsid w:val="0002086F"/>
    <w:rsid w:val="00021537"/>
    <w:rsid w:val="00023107"/>
    <w:rsid w:val="00025942"/>
    <w:rsid w:val="00027814"/>
    <w:rsid w:val="00027B32"/>
    <w:rsid w:val="00032EC0"/>
    <w:rsid w:val="00033B6D"/>
    <w:rsid w:val="00035DB9"/>
    <w:rsid w:val="0003698E"/>
    <w:rsid w:val="00040C18"/>
    <w:rsid w:val="00046053"/>
    <w:rsid w:val="000465EA"/>
    <w:rsid w:val="00055987"/>
    <w:rsid w:val="00055EC0"/>
    <w:rsid w:val="000562F9"/>
    <w:rsid w:val="0006090D"/>
    <w:rsid w:val="000626D7"/>
    <w:rsid w:val="0006289C"/>
    <w:rsid w:val="0007277A"/>
    <w:rsid w:val="0007325B"/>
    <w:rsid w:val="000764B7"/>
    <w:rsid w:val="00076895"/>
    <w:rsid w:val="00077BE7"/>
    <w:rsid w:val="00080F30"/>
    <w:rsid w:val="000819A2"/>
    <w:rsid w:val="000828A6"/>
    <w:rsid w:val="000862FC"/>
    <w:rsid w:val="00087168"/>
    <w:rsid w:val="00090370"/>
    <w:rsid w:val="000A23F7"/>
    <w:rsid w:val="000B10E6"/>
    <w:rsid w:val="000B535C"/>
    <w:rsid w:val="000B5756"/>
    <w:rsid w:val="000C1C53"/>
    <w:rsid w:val="000C223E"/>
    <w:rsid w:val="000D300F"/>
    <w:rsid w:val="000E18F2"/>
    <w:rsid w:val="000E3A2D"/>
    <w:rsid w:val="000F45DC"/>
    <w:rsid w:val="000F5C9E"/>
    <w:rsid w:val="00101573"/>
    <w:rsid w:val="0010170D"/>
    <w:rsid w:val="001040EC"/>
    <w:rsid w:val="00104675"/>
    <w:rsid w:val="00104C78"/>
    <w:rsid w:val="00105F09"/>
    <w:rsid w:val="001111B2"/>
    <w:rsid w:val="00116AF8"/>
    <w:rsid w:val="001230E8"/>
    <w:rsid w:val="00130F98"/>
    <w:rsid w:val="00133917"/>
    <w:rsid w:val="001357ED"/>
    <w:rsid w:val="00140518"/>
    <w:rsid w:val="001416EF"/>
    <w:rsid w:val="0014273B"/>
    <w:rsid w:val="00143F4C"/>
    <w:rsid w:val="00153043"/>
    <w:rsid w:val="00154F2E"/>
    <w:rsid w:val="0015548D"/>
    <w:rsid w:val="001640A9"/>
    <w:rsid w:val="0016468A"/>
    <w:rsid w:val="001705F5"/>
    <w:rsid w:val="00176A60"/>
    <w:rsid w:val="001777B5"/>
    <w:rsid w:val="0018017A"/>
    <w:rsid w:val="001832E1"/>
    <w:rsid w:val="00186545"/>
    <w:rsid w:val="001868C6"/>
    <w:rsid w:val="00186992"/>
    <w:rsid w:val="001918D5"/>
    <w:rsid w:val="001948AC"/>
    <w:rsid w:val="001B19A7"/>
    <w:rsid w:val="001C469F"/>
    <w:rsid w:val="001C6C44"/>
    <w:rsid w:val="001D444E"/>
    <w:rsid w:val="001E02EA"/>
    <w:rsid w:val="001E15B1"/>
    <w:rsid w:val="001E22A3"/>
    <w:rsid w:val="001E4E24"/>
    <w:rsid w:val="001E6C7E"/>
    <w:rsid w:val="001F167B"/>
    <w:rsid w:val="001F1732"/>
    <w:rsid w:val="001F3753"/>
    <w:rsid w:val="00201885"/>
    <w:rsid w:val="002068BE"/>
    <w:rsid w:val="00207C22"/>
    <w:rsid w:val="00210872"/>
    <w:rsid w:val="002130EF"/>
    <w:rsid w:val="00217E57"/>
    <w:rsid w:val="00231680"/>
    <w:rsid w:val="00231D23"/>
    <w:rsid w:val="00233BE3"/>
    <w:rsid w:val="0023529A"/>
    <w:rsid w:val="00235DB2"/>
    <w:rsid w:val="00237D38"/>
    <w:rsid w:val="00241AE6"/>
    <w:rsid w:val="00245B88"/>
    <w:rsid w:val="002518F0"/>
    <w:rsid w:val="00252FE2"/>
    <w:rsid w:val="002535B5"/>
    <w:rsid w:val="002634EB"/>
    <w:rsid w:val="002641F8"/>
    <w:rsid w:val="0026727B"/>
    <w:rsid w:val="002677F0"/>
    <w:rsid w:val="00273E70"/>
    <w:rsid w:val="002759C5"/>
    <w:rsid w:val="00280F34"/>
    <w:rsid w:val="00281585"/>
    <w:rsid w:val="00284488"/>
    <w:rsid w:val="00286394"/>
    <w:rsid w:val="00286A7C"/>
    <w:rsid w:val="002879F0"/>
    <w:rsid w:val="00290F1F"/>
    <w:rsid w:val="0029190E"/>
    <w:rsid w:val="00294A78"/>
    <w:rsid w:val="002A3323"/>
    <w:rsid w:val="002A362A"/>
    <w:rsid w:val="002A4B60"/>
    <w:rsid w:val="002A6F7D"/>
    <w:rsid w:val="002B3096"/>
    <w:rsid w:val="002C06E9"/>
    <w:rsid w:val="002C33DE"/>
    <w:rsid w:val="002D02E2"/>
    <w:rsid w:val="002D4A44"/>
    <w:rsid w:val="002D7216"/>
    <w:rsid w:val="002D7458"/>
    <w:rsid w:val="002E0A77"/>
    <w:rsid w:val="002E34CA"/>
    <w:rsid w:val="002F2AB6"/>
    <w:rsid w:val="002F62F4"/>
    <w:rsid w:val="00302924"/>
    <w:rsid w:val="00302CD4"/>
    <w:rsid w:val="00306DA5"/>
    <w:rsid w:val="00310185"/>
    <w:rsid w:val="00310A80"/>
    <w:rsid w:val="00312FDB"/>
    <w:rsid w:val="0031447D"/>
    <w:rsid w:val="00315EED"/>
    <w:rsid w:val="00324084"/>
    <w:rsid w:val="0032526F"/>
    <w:rsid w:val="00325294"/>
    <w:rsid w:val="003312E2"/>
    <w:rsid w:val="00332C29"/>
    <w:rsid w:val="003332BD"/>
    <w:rsid w:val="00335A5D"/>
    <w:rsid w:val="00337C60"/>
    <w:rsid w:val="0034027C"/>
    <w:rsid w:val="00344B7D"/>
    <w:rsid w:val="00345DD0"/>
    <w:rsid w:val="00346012"/>
    <w:rsid w:val="00346228"/>
    <w:rsid w:val="00347152"/>
    <w:rsid w:val="00350FA3"/>
    <w:rsid w:val="00351B36"/>
    <w:rsid w:val="003526C5"/>
    <w:rsid w:val="00353728"/>
    <w:rsid w:val="00354884"/>
    <w:rsid w:val="00354A68"/>
    <w:rsid w:val="00360082"/>
    <w:rsid w:val="00372A3B"/>
    <w:rsid w:val="00373201"/>
    <w:rsid w:val="00374092"/>
    <w:rsid w:val="00376292"/>
    <w:rsid w:val="00381B42"/>
    <w:rsid w:val="00382067"/>
    <w:rsid w:val="00385D26"/>
    <w:rsid w:val="00387FC7"/>
    <w:rsid w:val="00392073"/>
    <w:rsid w:val="0039790C"/>
    <w:rsid w:val="003A2327"/>
    <w:rsid w:val="003A2FDB"/>
    <w:rsid w:val="003B6E65"/>
    <w:rsid w:val="003B7942"/>
    <w:rsid w:val="003C0B6B"/>
    <w:rsid w:val="003C2901"/>
    <w:rsid w:val="003C51EF"/>
    <w:rsid w:val="003C7996"/>
    <w:rsid w:val="003D00F7"/>
    <w:rsid w:val="003D24BB"/>
    <w:rsid w:val="003D7657"/>
    <w:rsid w:val="003E1791"/>
    <w:rsid w:val="003E454E"/>
    <w:rsid w:val="003F6F18"/>
    <w:rsid w:val="00400EBA"/>
    <w:rsid w:val="00404783"/>
    <w:rsid w:val="00410306"/>
    <w:rsid w:val="00412DBB"/>
    <w:rsid w:val="0041474B"/>
    <w:rsid w:val="0042277D"/>
    <w:rsid w:val="00423FE7"/>
    <w:rsid w:val="0042700B"/>
    <w:rsid w:val="004300B0"/>
    <w:rsid w:val="004368CD"/>
    <w:rsid w:val="00437A82"/>
    <w:rsid w:val="00440B8D"/>
    <w:rsid w:val="004416E7"/>
    <w:rsid w:val="00445C4F"/>
    <w:rsid w:val="004461F8"/>
    <w:rsid w:val="0044693D"/>
    <w:rsid w:val="00453929"/>
    <w:rsid w:val="00454A3C"/>
    <w:rsid w:val="00455CC9"/>
    <w:rsid w:val="0046199A"/>
    <w:rsid w:val="00461B0C"/>
    <w:rsid w:val="00462C3B"/>
    <w:rsid w:val="00474B23"/>
    <w:rsid w:val="004770B9"/>
    <w:rsid w:val="00490207"/>
    <w:rsid w:val="00491D01"/>
    <w:rsid w:val="004A369D"/>
    <w:rsid w:val="004A3DA3"/>
    <w:rsid w:val="004A4542"/>
    <w:rsid w:val="004A7381"/>
    <w:rsid w:val="004B10FE"/>
    <w:rsid w:val="004B4339"/>
    <w:rsid w:val="004B4E3C"/>
    <w:rsid w:val="004B687F"/>
    <w:rsid w:val="004C2462"/>
    <w:rsid w:val="004C2C92"/>
    <w:rsid w:val="004C3924"/>
    <w:rsid w:val="004C3FB3"/>
    <w:rsid w:val="004C4940"/>
    <w:rsid w:val="004D1E21"/>
    <w:rsid w:val="004D40EF"/>
    <w:rsid w:val="004D4EE0"/>
    <w:rsid w:val="004E6464"/>
    <w:rsid w:val="004E6A2B"/>
    <w:rsid w:val="004F1630"/>
    <w:rsid w:val="004F59AB"/>
    <w:rsid w:val="004F68AC"/>
    <w:rsid w:val="005017CC"/>
    <w:rsid w:val="0051010B"/>
    <w:rsid w:val="00510318"/>
    <w:rsid w:val="005116F5"/>
    <w:rsid w:val="00511D7E"/>
    <w:rsid w:val="0051435D"/>
    <w:rsid w:val="005169EB"/>
    <w:rsid w:val="00517626"/>
    <w:rsid w:val="005216F1"/>
    <w:rsid w:val="005228F8"/>
    <w:rsid w:val="005328A9"/>
    <w:rsid w:val="0053371D"/>
    <w:rsid w:val="005339C7"/>
    <w:rsid w:val="00533F2E"/>
    <w:rsid w:val="00535F58"/>
    <w:rsid w:val="00551008"/>
    <w:rsid w:val="00552E14"/>
    <w:rsid w:val="00561278"/>
    <w:rsid w:val="00566A79"/>
    <w:rsid w:val="00567879"/>
    <w:rsid w:val="005704FA"/>
    <w:rsid w:val="00570D8B"/>
    <w:rsid w:val="005728DB"/>
    <w:rsid w:val="0057455C"/>
    <w:rsid w:val="00581722"/>
    <w:rsid w:val="00585472"/>
    <w:rsid w:val="00590FBE"/>
    <w:rsid w:val="00595B81"/>
    <w:rsid w:val="00596003"/>
    <w:rsid w:val="005963D5"/>
    <w:rsid w:val="005A2051"/>
    <w:rsid w:val="005A3732"/>
    <w:rsid w:val="005A443C"/>
    <w:rsid w:val="005A458A"/>
    <w:rsid w:val="005A66ED"/>
    <w:rsid w:val="005A6792"/>
    <w:rsid w:val="005B152C"/>
    <w:rsid w:val="005B2D23"/>
    <w:rsid w:val="005B381A"/>
    <w:rsid w:val="005B38A7"/>
    <w:rsid w:val="005B3B2F"/>
    <w:rsid w:val="005B5385"/>
    <w:rsid w:val="005B6EF6"/>
    <w:rsid w:val="005C1278"/>
    <w:rsid w:val="005C2518"/>
    <w:rsid w:val="005C31A0"/>
    <w:rsid w:val="005C7024"/>
    <w:rsid w:val="005D0D97"/>
    <w:rsid w:val="005D7142"/>
    <w:rsid w:val="005E7181"/>
    <w:rsid w:val="005E738E"/>
    <w:rsid w:val="005E7554"/>
    <w:rsid w:val="005F3B47"/>
    <w:rsid w:val="005F4319"/>
    <w:rsid w:val="005F6DAB"/>
    <w:rsid w:val="005F7C96"/>
    <w:rsid w:val="00601759"/>
    <w:rsid w:val="00603D8E"/>
    <w:rsid w:val="006046A2"/>
    <w:rsid w:val="00605610"/>
    <w:rsid w:val="006124B0"/>
    <w:rsid w:val="00617403"/>
    <w:rsid w:val="00634308"/>
    <w:rsid w:val="00635365"/>
    <w:rsid w:val="00645EAD"/>
    <w:rsid w:val="00651425"/>
    <w:rsid w:val="006526F9"/>
    <w:rsid w:val="006562E2"/>
    <w:rsid w:val="00663A6E"/>
    <w:rsid w:val="00680DAA"/>
    <w:rsid w:val="00681914"/>
    <w:rsid w:val="00681D9A"/>
    <w:rsid w:val="006906DB"/>
    <w:rsid w:val="006914BF"/>
    <w:rsid w:val="0069503E"/>
    <w:rsid w:val="006A52F1"/>
    <w:rsid w:val="006A67D4"/>
    <w:rsid w:val="006B0F9A"/>
    <w:rsid w:val="006B1AEB"/>
    <w:rsid w:val="006B262E"/>
    <w:rsid w:val="006B2940"/>
    <w:rsid w:val="006C0A3A"/>
    <w:rsid w:val="006C6B3A"/>
    <w:rsid w:val="006C7A1B"/>
    <w:rsid w:val="006D228E"/>
    <w:rsid w:val="006D4774"/>
    <w:rsid w:val="006E33B0"/>
    <w:rsid w:val="006E351E"/>
    <w:rsid w:val="006E65AE"/>
    <w:rsid w:val="006E68F8"/>
    <w:rsid w:val="006F2059"/>
    <w:rsid w:val="006F4862"/>
    <w:rsid w:val="00703104"/>
    <w:rsid w:val="00703F35"/>
    <w:rsid w:val="00716BDD"/>
    <w:rsid w:val="007216F0"/>
    <w:rsid w:val="00721806"/>
    <w:rsid w:val="00723E73"/>
    <w:rsid w:val="0073071E"/>
    <w:rsid w:val="00730876"/>
    <w:rsid w:val="00731231"/>
    <w:rsid w:val="00731B21"/>
    <w:rsid w:val="007326BF"/>
    <w:rsid w:val="00736D18"/>
    <w:rsid w:val="00737F43"/>
    <w:rsid w:val="00740055"/>
    <w:rsid w:val="00741A77"/>
    <w:rsid w:val="00744574"/>
    <w:rsid w:val="00745BA3"/>
    <w:rsid w:val="00751506"/>
    <w:rsid w:val="0075337A"/>
    <w:rsid w:val="007553A9"/>
    <w:rsid w:val="00764F5A"/>
    <w:rsid w:val="0076613B"/>
    <w:rsid w:val="00767A2A"/>
    <w:rsid w:val="007748CD"/>
    <w:rsid w:val="007751EA"/>
    <w:rsid w:val="007772B4"/>
    <w:rsid w:val="00785232"/>
    <w:rsid w:val="00794573"/>
    <w:rsid w:val="00795861"/>
    <w:rsid w:val="00795F88"/>
    <w:rsid w:val="007A1B44"/>
    <w:rsid w:val="007B0078"/>
    <w:rsid w:val="007B117C"/>
    <w:rsid w:val="007C029D"/>
    <w:rsid w:val="007C2742"/>
    <w:rsid w:val="007C43E4"/>
    <w:rsid w:val="007C74F9"/>
    <w:rsid w:val="007D1209"/>
    <w:rsid w:val="007D13ED"/>
    <w:rsid w:val="007D1D81"/>
    <w:rsid w:val="007E1C85"/>
    <w:rsid w:val="007F116E"/>
    <w:rsid w:val="007F1304"/>
    <w:rsid w:val="007F5EA9"/>
    <w:rsid w:val="007F6ACC"/>
    <w:rsid w:val="00802AAF"/>
    <w:rsid w:val="00802D6F"/>
    <w:rsid w:val="0080437C"/>
    <w:rsid w:val="00804D1C"/>
    <w:rsid w:val="0080578B"/>
    <w:rsid w:val="00805FF5"/>
    <w:rsid w:val="008062DD"/>
    <w:rsid w:val="00810133"/>
    <w:rsid w:val="00813317"/>
    <w:rsid w:val="00815146"/>
    <w:rsid w:val="00816DFC"/>
    <w:rsid w:val="00820CFA"/>
    <w:rsid w:val="008247FB"/>
    <w:rsid w:val="008272E6"/>
    <w:rsid w:val="0083385C"/>
    <w:rsid w:val="00836C47"/>
    <w:rsid w:val="008375CE"/>
    <w:rsid w:val="00850EE8"/>
    <w:rsid w:val="00854CDE"/>
    <w:rsid w:val="008623A1"/>
    <w:rsid w:val="008648E9"/>
    <w:rsid w:val="0086776F"/>
    <w:rsid w:val="0087184F"/>
    <w:rsid w:val="0087200E"/>
    <w:rsid w:val="00876CCC"/>
    <w:rsid w:val="00877824"/>
    <w:rsid w:val="00883A8C"/>
    <w:rsid w:val="0088717E"/>
    <w:rsid w:val="00887A0B"/>
    <w:rsid w:val="008913A7"/>
    <w:rsid w:val="008A0DD5"/>
    <w:rsid w:val="008A30A0"/>
    <w:rsid w:val="008B1608"/>
    <w:rsid w:val="008C14C3"/>
    <w:rsid w:val="008C1A36"/>
    <w:rsid w:val="008C26EC"/>
    <w:rsid w:val="008C3C7E"/>
    <w:rsid w:val="008C5FC4"/>
    <w:rsid w:val="008C78D7"/>
    <w:rsid w:val="008D0E21"/>
    <w:rsid w:val="008D0E73"/>
    <w:rsid w:val="008D2A86"/>
    <w:rsid w:val="008D4788"/>
    <w:rsid w:val="008D5119"/>
    <w:rsid w:val="008D76B8"/>
    <w:rsid w:val="008E0F25"/>
    <w:rsid w:val="008E1054"/>
    <w:rsid w:val="008E1757"/>
    <w:rsid w:val="008E3620"/>
    <w:rsid w:val="008E460D"/>
    <w:rsid w:val="008E4CA5"/>
    <w:rsid w:val="00911163"/>
    <w:rsid w:val="00911868"/>
    <w:rsid w:val="0091396D"/>
    <w:rsid w:val="0092105F"/>
    <w:rsid w:val="00923D9C"/>
    <w:rsid w:val="00927A3A"/>
    <w:rsid w:val="00934C61"/>
    <w:rsid w:val="00936DA9"/>
    <w:rsid w:val="00937EC9"/>
    <w:rsid w:val="009418AF"/>
    <w:rsid w:val="00942B61"/>
    <w:rsid w:val="00953252"/>
    <w:rsid w:val="00953E60"/>
    <w:rsid w:val="00954ABF"/>
    <w:rsid w:val="00954F16"/>
    <w:rsid w:val="00955350"/>
    <w:rsid w:val="0095560A"/>
    <w:rsid w:val="00960E61"/>
    <w:rsid w:val="00962798"/>
    <w:rsid w:val="00964227"/>
    <w:rsid w:val="00966D45"/>
    <w:rsid w:val="009675CD"/>
    <w:rsid w:val="0097318C"/>
    <w:rsid w:val="00973768"/>
    <w:rsid w:val="00974EF2"/>
    <w:rsid w:val="009808A3"/>
    <w:rsid w:val="0098284A"/>
    <w:rsid w:val="00982AAF"/>
    <w:rsid w:val="00984C12"/>
    <w:rsid w:val="00985B3B"/>
    <w:rsid w:val="00985D93"/>
    <w:rsid w:val="00986615"/>
    <w:rsid w:val="009909E7"/>
    <w:rsid w:val="00991DA8"/>
    <w:rsid w:val="009A6748"/>
    <w:rsid w:val="009B3438"/>
    <w:rsid w:val="009B3D31"/>
    <w:rsid w:val="009B4060"/>
    <w:rsid w:val="009B41B4"/>
    <w:rsid w:val="009B44B9"/>
    <w:rsid w:val="009B5AC4"/>
    <w:rsid w:val="009C0495"/>
    <w:rsid w:val="009C052F"/>
    <w:rsid w:val="009C7110"/>
    <w:rsid w:val="009D1D07"/>
    <w:rsid w:val="009D1F65"/>
    <w:rsid w:val="009D28BF"/>
    <w:rsid w:val="009D5B55"/>
    <w:rsid w:val="009E15D2"/>
    <w:rsid w:val="009E6223"/>
    <w:rsid w:val="009E6A14"/>
    <w:rsid w:val="009F099F"/>
    <w:rsid w:val="009F3289"/>
    <w:rsid w:val="00A02B84"/>
    <w:rsid w:val="00A07134"/>
    <w:rsid w:val="00A102A5"/>
    <w:rsid w:val="00A10D23"/>
    <w:rsid w:val="00A11520"/>
    <w:rsid w:val="00A14457"/>
    <w:rsid w:val="00A20366"/>
    <w:rsid w:val="00A258D8"/>
    <w:rsid w:val="00A27518"/>
    <w:rsid w:val="00A34569"/>
    <w:rsid w:val="00A45D1B"/>
    <w:rsid w:val="00A51EAD"/>
    <w:rsid w:val="00A602FE"/>
    <w:rsid w:val="00A6031C"/>
    <w:rsid w:val="00A60AAF"/>
    <w:rsid w:val="00A669DD"/>
    <w:rsid w:val="00A71528"/>
    <w:rsid w:val="00A75F0A"/>
    <w:rsid w:val="00A823A8"/>
    <w:rsid w:val="00A82D53"/>
    <w:rsid w:val="00A91B27"/>
    <w:rsid w:val="00A92EAC"/>
    <w:rsid w:val="00A93D3A"/>
    <w:rsid w:val="00A95F72"/>
    <w:rsid w:val="00AA0F71"/>
    <w:rsid w:val="00AC25A5"/>
    <w:rsid w:val="00AC443E"/>
    <w:rsid w:val="00AD27D2"/>
    <w:rsid w:val="00AD4092"/>
    <w:rsid w:val="00AD4883"/>
    <w:rsid w:val="00AE0D53"/>
    <w:rsid w:val="00AE32A2"/>
    <w:rsid w:val="00AE4699"/>
    <w:rsid w:val="00AF41D6"/>
    <w:rsid w:val="00AF56F2"/>
    <w:rsid w:val="00AF6A53"/>
    <w:rsid w:val="00B00ACD"/>
    <w:rsid w:val="00B015FD"/>
    <w:rsid w:val="00B04349"/>
    <w:rsid w:val="00B0573B"/>
    <w:rsid w:val="00B1005B"/>
    <w:rsid w:val="00B12CDB"/>
    <w:rsid w:val="00B1642E"/>
    <w:rsid w:val="00B24EEA"/>
    <w:rsid w:val="00B25E07"/>
    <w:rsid w:val="00B26F2F"/>
    <w:rsid w:val="00B331BE"/>
    <w:rsid w:val="00B35EFB"/>
    <w:rsid w:val="00B35F74"/>
    <w:rsid w:val="00B4185D"/>
    <w:rsid w:val="00B41C0E"/>
    <w:rsid w:val="00B43B62"/>
    <w:rsid w:val="00B43E04"/>
    <w:rsid w:val="00B45E4E"/>
    <w:rsid w:val="00B472C4"/>
    <w:rsid w:val="00B5084A"/>
    <w:rsid w:val="00B57BCF"/>
    <w:rsid w:val="00B60222"/>
    <w:rsid w:val="00B65DB8"/>
    <w:rsid w:val="00B67956"/>
    <w:rsid w:val="00B70ED8"/>
    <w:rsid w:val="00B72774"/>
    <w:rsid w:val="00B73CDB"/>
    <w:rsid w:val="00B73E16"/>
    <w:rsid w:val="00B742A1"/>
    <w:rsid w:val="00B76234"/>
    <w:rsid w:val="00B82AA1"/>
    <w:rsid w:val="00B85726"/>
    <w:rsid w:val="00B9117E"/>
    <w:rsid w:val="00B96393"/>
    <w:rsid w:val="00B96981"/>
    <w:rsid w:val="00BA0F29"/>
    <w:rsid w:val="00BA4E5C"/>
    <w:rsid w:val="00BA7089"/>
    <w:rsid w:val="00BA7888"/>
    <w:rsid w:val="00BB1176"/>
    <w:rsid w:val="00BB18ED"/>
    <w:rsid w:val="00BB37E5"/>
    <w:rsid w:val="00BC31C5"/>
    <w:rsid w:val="00BC3FE0"/>
    <w:rsid w:val="00BC5AB1"/>
    <w:rsid w:val="00BD0F35"/>
    <w:rsid w:val="00BD398F"/>
    <w:rsid w:val="00BD4E56"/>
    <w:rsid w:val="00BD4E5A"/>
    <w:rsid w:val="00BD7132"/>
    <w:rsid w:val="00BE051A"/>
    <w:rsid w:val="00BE2F59"/>
    <w:rsid w:val="00BE7C8E"/>
    <w:rsid w:val="00BF2B97"/>
    <w:rsid w:val="00BF45A1"/>
    <w:rsid w:val="00BF783E"/>
    <w:rsid w:val="00C001C2"/>
    <w:rsid w:val="00C06456"/>
    <w:rsid w:val="00C07BA5"/>
    <w:rsid w:val="00C124B4"/>
    <w:rsid w:val="00C16780"/>
    <w:rsid w:val="00C20BA0"/>
    <w:rsid w:val="00C23D3E"/>
    <w:rsid w:val="00C241ED"/>
    <w:rsid w:val="00C27EDB"/>
    <w:rsid w:val="00C31E73"/>
    <w:rsid w:val="00C3378D"/>
    <w:rsid w:val="00C3395F"/>
    <w:rsid w:val="00C33F82"/>
    <w:rsid w:val="00C34C67"/>
    <w:rsid w:val="00C35F32"/>
    <w:rsid w:val="00C37835"/>
    <w:rsid w:val="00C4005B"/>
    <w:rsid w:val="00C4085E"/>
    <w:rsid w:val="00C4246A"/>
    <w:rsid w:val="00C44479"/>
    <w:rsid w:val="00C456B7"/>
    <w:rsid w:val="00C45AD6"/>
    <w:rsid w:val="00C50029"/>
    <w:rsid w:val="00C55524"/>
    <w:rsid w:val="00C56229"/>
    <w:rsid w:val="00C57383"/>
    <w:rsid w:val="00C61D4B"/>
    <w:rsid w:val="00C64B26"/>
    <w:rsid w:val="00C76DDF"/>
    <w:rsid w:val="00C83B3B"/>
    <w:rsid w:val="00C871F2"/>
    <w:rsid w:val="00C912B5"/>
    <w:rsid w:val="00C921F6"/>
    <w:rsid w:val="00C934FF"/>
    <w:rsid w:val="00C966C0"/>
    <w:rsid w:val="00CA1D0C"/>
    <w:rsid w:val="00CA4836"/>
    <w:rsid w:val="00CA57C8"/>
    <w:rsid w:val="00CB11F3"/>
    <w:rsid w:val="00CB486E"/>
    <w:rsid w:val="00CB65CB"/>
    <w:rsid w:val="00CB6786"/>
    <w:rsid w:val="00CC00B8"/>
    <w:rsid w:val="00CD3E69"/>
    <w:rsid w:val="00D0352B"/>
    <w:rsid w:val="00D044C4"/>
    <w:rsid w:val="00D06B30"/>
    <w:rsid w:val="00D122D2"/>
    <w:rsid w:val="00D1561E"/>
    <w:rsid w:val="00D161B5"/>
    <w:rsid w:val="00D16A7D"/>
    <w:rsid w:val="00D23AF2"/>
    <w:rsid w:val="00D25042"/>
    <w:rsid w:val="00D2743C"/>
    <w:rsid w:val="00D31FD9"/>
    <w:rsid w:val="00D33CDF"/>
    <w:rsid w:val="00D37F80"/>
    <w:rsid w:val="00D40490"/>
    <w:rsid w:val="00D40B44"/>
    <w:rsid w:val="00D4182D"/>
    <w:rsid w:val="00D43387"/>
    <w:rsid w:val="00D62B86"/>
    <w:rsid w:val="00D647FB"/>
    <w:rsid w:val="00D64EA9"/>
    <w:rsid w:val="00D7109B"/>
    <w:rsid w:val="00D73AA7"/>
    <w:rsid w:val="00D74445"/>
    <w:rsid w:val="00D74E6D"/>
    <w:rsid w:val="00D81D11"/>
    <w:rsid w:val="00D84596"/>
    <w:rsid w:val="00D856C1"/>
    <w:rsid w:val="00D85706"/>
    <w:rsid w:val="00D85D95"/>
    <w:rsid w:val="00D85EF6"/>
    <w:rsid w:val="00D86364"/>
    <w:rsid w:val="00D946D3"/>
    <w:rsid w:val="00DA066D"/>
    <w:rsid w:val="00DA6642"/>
    <w:rsid w:val="00DB1D39"/>
    <w:rsid w:val="00DB2C61"/>
    <w:rsid w:val="00DB68E3"/>
    <w:rsid w:val="00DC67F4"/>
    <w:rsid w:val="00DC6CE8"/>
    <w:rsid w:val="00DD0571"/>
    <w:rsid w:val="00DD2EE6"/>
    <w:rsid w:val="00DD2FEB"/>
    <w:rsid w:val="00DD48DD"/>
    <w:rsid w:val="00DE1CA6"/>
    <w:rsid w:val="00DE2169"/>
    <w:rsid w:val="00DF1C23"/>
    <w:rsid w:val="00DF4CEE"/>
    <w:rsid w:val="00E10BEF"/>
    <w:rsid w:val="00E116E6"/>
    <w:rsid w:val="00E12698"/>
    <w:rsid w:val="00E1423A"/>
    <w:rsid w:val="00E16122"/>
    <w:rsid w:val="00E251BB"/>
    <w:rsid w:val="00E30107"/>
    <w:rsid w:val="00E30233"/>
    <w:rsid w:val="00E30569"/>
    <w:rsid w:val="00E31F8E"/>
    <w:rsid w:val="00E35217"/>
    <w:rsid w:val="00E40F48"/>
    <w:rsid w:val="00E45F3B"/>
    <w:rsid w:val="00E5137C"/>
    <w:rsid w:val="00E55C14"/>
    <w:rsid w:val="00E67CDB"/>
    <w:rsid w:val="00E70523"/>
    <w:rsid w:val="00E70A6C"/>
    <w:rsid w:val="00E7493C"/>
    <w:rsid w:val="00E76818"/>
    <w:rsid w:val="00E80DF6"/>
    <w:rsid w:val="00E80F12"/>
    <w:rsid w:val="00E83F39"/>
    <w:rsid w:val="00E8532A"/>
    <w:rsid w:val="00E853DB"/>
    <w:rsid w:val="00E862CD"/>
    <w:rsid w:val="00E868C9"/>
    <w:rsid w:val="00E86CBE"/>
    <w:rsid w:val="00E90DBF"/>
    <w:rsid w:val="00E93C60"/>
    <w:rsid w:val="00EA312F"/>
    <w:rsid w:val="00EB0B6E"/>
    <w:rsid w:val="00EB3087"/>
    <w:rsid w:val="00EC274B"/>
    <w:rsid w:val="00EC4EF5"/>
    <w:rsid w:val="00EC6789"/>
    <w:rsid w:val="00ED2854"/>
    <w:rsid w:val="00ED3919"/>
    <w:rsid w:val="00EE0433"/>
    <w:rsid w:val="00EE13DC"/>
    <w:rsid w:val="00EE59A3"/>
    <w:rsid w:val="00EE7111"/>
    <w:rsid w:val="00EF0136"/>
    <w:rsid w:val="00EF16FC"/>
    <w:rsid w:val="00EF33DC"/>
    <w:rsid w:val="00EF7E65"/>
    <w:rsid w:val="00F02DE1"/>
    <w:rsid w:val="00F03E6C"/>
    <w:rsid w:val="00F0666B"/>
    <w:rsid w:val="00F13C81"/>
    <w:rsid w:val="00F23EBB"/>
    <w:rsid w:val="00F35696"/>
    <w:rsid w:val="00F4124A"/>
    <w:rsid w:val="00F46C2F"/>
    <w:rsid w:val="00F477EA"/>
    <w:rsid w:val="00F47957"/>
    <w:rsid w:val="00F56E91"/>
    <w:rsid w:val="00F60168"/>
    <w:rsid w:val="00F627D1"/>
    <w:rsid w:val="00F6562C"/>
    <w:rsid w:val="00F65BF0"/>
    <w:rsid w:val="00F66C37"/>
    <w:rsid w:val="00F72319"/>
    <w:rsid w:val="00F734ED"/>
    <w:rsid w:val="00F77BAB"/>
    <w:rsid w:val="00F805FB"/>
    <w:rsid w:val="00F81C9B"/>
    <w:rsid w:val="00F8428A"/>
    <w:rsid w:val="00F84381"/>
    <w:rsid w:val="00F86E78"/>
    <w:rsid w:val="00F92C11"/>
    <w:rsid w:val="00F946A5"/>
    <w:rsid w:val="00FA2C8A"/>
    <w:rsid w:val="00FA793B"/>
    <w:rsid w:val="00FB09E9"/>
    <w:rsid w:val="00FB2554"/>
    <w:rsid w:val="00FB2EBC"/>
    <w:rsid w:val="00FB41B4"/>
    <w:rsid w:val="00FB54C1"/>
    <w:rsid w:val="00FB7B9C"/>
    <w:rsid w:val="00FC0B36"/>
    <w:rsid w:val="00FC1EF3"/>
    <w:rsid w:val="00FC2BB5"/>
    <w:rsid w:val="00FC6C6A"/>
    <w:rsid w:val="00FC752A"/>
    <w:rsid w:val="00FD0196"/>
    <w:rsid w:val="00FD2A54"/>
    <w:rsid w:val="00FD39CB"/>
    <w:rsid w:val="00FD49FB"/>
    <w:rsid w:val="00FD62C0"/>
    <w:rsid w:val="00FE2DF3"/>
    <w:rsid w:val="00FE45E3"/>
    <w:rsid w:val="00FE57DC"/>
    <w:rsid w:val="00FE6243"/>
    <w:rsid w:val="00FE75A1"/>
    <w:rsid w:val="00FF00C9"/>
    <w:rsid w:val="00FF3087"/>
    <w:rsid w:val="00FF3340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F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01573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01573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0157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0157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01573"/>
    <w:rPr>
      <w:strike w:val="0"/>
      <w:dstrike w:val="0"/>
      <w:color w:val="2B78E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0157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sharecount">
    <w:name w:val="bshare_count"/>
    <w:basedOn w:val="a0"/>
    <w:rsid w:val="00101573"/>
  </w:style>
  <w:style w:type="paragraph" w:styleId="a5">
    <w:name w:val="Balloon Text"/>
    <w:basedOn w:val="a"/>
    <w:link w:val="Char"/>
    <w:uiPriority w:val="99"/>
    <w:semiHidden/>
    <w:unhideWhenUsed/>
    <w:rsid w:val="0010157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015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158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947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huishenghuiying.com.cn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cnn</dc:creator>
  <cp:lastModifiedBy>cnn</cp:lastModifiedBy>
  <cp:revision>1</cp:revision>
  <dcterms:created xsi:type="dcterms:W3CDTF">2017-09-20T07:02:00Z</dcterms:created>
  <dcterms:modified xsi:type="dcterms:W3CDTF">2017-09-20T07:07:00Z</dcterms:modified>
</cp:coreProperties>
</file>