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620D" w:rsidRDefault="00AD620D">
      <w:pPr>
        <w:widowControl/>
        <w:adjustRightInd w:val="0"/>
        <w:snapToGrid w:val="0"/>
        <w:spacing w:line="360" w:lineRule="auto"/>
        <w:jc w:val="center"/>
        <w:rPr>
          <w:rFonts w:ascii="黑体" w:eastAsia="黑体" w:hAnsi="黑体" w:cs="黑体"/>
          <w:b/>
          <w:kern w:val="0"/>
          <w:sz w:val="30"/>
          <w:szCs w:val="30"/>
        </w:rPr>
      </w:pPr>
      <w:r>
        <w:rPr>
          <w:rFonts w:ascii="黑体" w:eastAsia="黑体" w:hAnsi="黑体" w:cs="黑体" w:hint="eastAsia"/>
          <w:b/>
          <w:kern w:val="0"/>
          <w:sz w:val="30"/>
          <w:szCs w:val="30"/>
        </w:rPr>
        <w:t>青岛新世纪学校心理健康工作简报</w:t>
      </w:r>
    </w:p>
    <w:p w:rsidR="00AD620D" w:rsidRDefault="00AD620D">
      <w:pPr>
        <w:widowControl/>
        <w:adjustRightInd w:val="0"/>
        <w:snapToGrid w:val="0"/>
        <w:spacing w:line="360" w:lineRule="auto"/>
        <w:jc w:val="right"/>
        <w:rPr>
          <w:rFonts w:cs="宋体"/>
          <w:bCs/>
          <w:kern w:val="0"/>
          <w:sz w:val="24"/>
          <w:szCs w:val="24"/>
        </w:rPr>
      </w:pPr>
      <w:r>
        <w:rPr>
          <w:rFonts w:cs="宋体" w:hint="eastAsia"/>
          <w:bCs/>
          <w:kern w:val="0"/>
          <w:sz w:val="24"/>
          <w:szCs w:val="24"/>
        </w:rPr>
        <w:t>201</w:t>
      </w:r>
      <w:r w:rsidR="00CC38F0">
        <w:rPr>
          <w:rFonts w:cs="宋体" w:hint="eastAsia"/>
          <w:bCs/>
          <w:kern w:val="0"/>
          <w:sz w:val="24"/>
          <w:szCs w:val="24"/>
        </w:rPr>
        <w:t>8</w:t>
      </w:r>
      <w:r>
        <w:rPr>
          <w:rFonts w:cs="宋体" w:hint="eastAsia"/>
          <w:bCs/>
          <w:kern w:val="0"/>
          <w:sz w:val="24"/>
          <w:szCs w:val="24"/>
        </w:rPr>
        <w:t>.</w:t>
      </w:r>
      <w:r w:rsidR="00CC38F0">
        <w:rPr>
          <w:rFonts w:cs="宋体" w:hint="eastAsia"/>
          <w:bCs/>
          <w:kern w:val="0"/>
          <w:sz w:val="24"/>
          <w:szCs w:val="24"/>
        </w:rPr>
        <w:t>0</w:t>
      </w:r>
      <w:r w:rsidR="00F22BA0">
        <w:rPr>
          <w:rFonts w:cs="宋体" w:hint="eastAsia"/>
          <w:bCs/>
          <w:kern w:val="0"/>
          <w:sz w:val="24"/>
          <w:szCs w:val="24"/>
        </w:rPr>
        <w:t>3</w:t>
      </w:r>
      <w:r>
        <w:rPr>
          <w:rFonts w:cs="宋体" w:hint="eastAsia"/>
          <w:bCs/>
          <w:kern w:val="0"/>
          <w:sz w:val="24"/>
          <w:szCs w:val="24"/>
        </w:rPr>
        <w:t>.</w:t>
      </w:r>
      <w:r w:rsidR="00F22BA0">
        <w:rPr>
          <w:rFonts w:cs="宋体" w:hint="eastAsia"/>
          <w:bCs/>
          <w:kern w:val="0"/>
          <w:sz w:val="24"/>
          <w:szCs w:val="24"/>
        </w:rPr>
        <w:t>30</w:t>
      </w:r>
    </w:p>
    <w:p w:rsidR="008335C8" w:rsidRDefault="008335C8" w:rsidP="008335C8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学生心理课堂</w:t>
      </w:r>
    </w:p>
    <w:p w:rsidR="008335C8" w:rsidRDefault="008335C8" w:rsidP="008335C8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《大卫上学去》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年级</w:t>
      </w:r>
    </w:p>
    <w:p w:rsidR="008335C8" w:rsidRDefault="007B4412" w:rsidP="008335C8">
      <w:pPr>
        <w:adjustRightInd w:val="0"/>
        <w:snapToGrid w:val="0"/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寒假刚刚结束，想必同学们都度过了一个快乐的假期。</w:t>
      </w:r>
      <w:r w:rsidR="00880311">
        <w:rPr>
          <w:rFonts w:hint="eastAsia"/>
          <w:sz w:val="24"/>
          <w:szCs w:val="24"/>
        </w:rPr>
        <w:t>为了让同学们能够收收心，尽快地适应新学期的学校生活</w:t>
      </w:r>
      <w:r>
        <w:rPr>
          <w:rFonts w:hint="eastAsia"/>
          <w:sz w:val="24"/>
          <w:szCs w:val="24"/>
        </w:rPr>
        <w:t>，</w:t>
      </w:r>
      <w:r w:rsidR="00880311">
        <w:rPr>
          <w:rFonts w:hint="eastAsia"/>
          <w:sz w:val="24"/>
          <w:szCs w:val="24"/>
        </w:rPr>
        <w:t>我们特意在第一节心理课时选择了绘本《大卫上学去》。</w:t>
      </w:r>
      <w:r>
        <w:rPr>
          <w:rFonts w:hint="eastAsia"/>
          <w:sz w:val="24"/>
          <w:szCs w:val="24"/>
        </w:rPr>
        <w:t>通过阅读大卫在学校里发生的事情，让同学们回顾在学校应该遵守的学校规则与秩序，</w:t>
      </w:r>
      <w:r w:rsidR="00880311">
        <w:rPr>
          <w:rFonts w:hint="eastAsia"/>
          <w:sz w:val="24"/>
          <w:szCs w:val="24"/>
        </w:rPr>
        <w:t>更好的约束自己略显自由散漫的行为，以更自律的言行来迎接新学期。</w:t>
      </w:r>
    </w:p>
    <w:p w:rsidR="008335C8" w:rsidRDefault="008335C8" w:rsidP="008335C8">
      <w:pPr>
        <w:adjustRightInd w:val="0"/>
        <w:snapToGrid w:val="0"/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《我不知道我是谁》</w:t>
      </w:r>
      <w:r>
        <w:rPr>
          <w:rFonts w:hint="eastAsia"/>
          <w:sz w:val="24"/>
          <w:szCs w:val="24"/>
        </w:rPr>
        <w:t xml:space="preserve">  2</w:t>
      </w:r>
      <w:r>
        <w:rPr>
          <w:rFonts w:hint="eastAsia"/>
          <w:sz w:val="24"/>
          <w:szCs w:val="24"/>
        </w:rPr>
        <w:t>年级</w:t>
      </w:r>
    </w:p>
    <w:p w:rsidR="008335C8" w:rsidRDefault="00880311" w:rsidP="008335C8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通过阅读绘本《我不知道我是谁》让同学们意识到了解自己不是一步到位</w:t>
      </w:r>
      <w:r w:rsidR="00A224A0">
        <w:rPr>
          <w:rFonts w:hint="eastAsia"/>
          <w:sz w:val="24"/>
          <w:szCs w:val="24"/>
        </w:rPr>
        <w:t>的，而是一个不断探索与发现的过程。了解自己的方法有许多种，可以自我比较与分析、与他人比较，可以去体验、去经历、去发现不一样的自己。通过手绘“我的自画像”，将内心模糊的自我形象具象化，这也是一个自我探索的过程。通过活动“用</w:t>
      </w:r>
      <w:r w:rsidR="00A224A0">
        <w:rPr>
          <w:rFonts w:hint="eastAsia"/>
          <w:sz w:val="24"/>
          <w:szCs w:val="24"/>
        </w:rPr>
        <w:t>10</w:t>
      </w:r>
      <w:r w:rsidR="00A224A0">
        <w:rPr>
          <w:rFonts w:hint="eastAsia"/>
          <w:sz w:val="24"/>
          <w:szCs w:val="24"/>
        </w:rPr>
        <w:t>句话介绍我自己”和“猜猜我是谁”，让同学们体验自己眼中的我和他人眼中的我有什么异同点，同时告诉学生要主动、勇敢的表达自己。</w:t>
      </w:r>
    </w:p>
    <w:p w:rsidR="008335C8" w:rsidRDefault="008335C8" w:rsidP="008335C8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eastAsiaTheme="minorEastAsia" w:hint="eastAsia"/>
          <w:sz w:val="24"/>
          <w:szCs w:val="24"/>
        </w:rPr>
        <w:t>3.</w:t>
      </w:r>
      <w:r>
        <w:rPr>
          <w:rFonts w:asciiTheme="minorEastAsia" w:eastAsiaTheme="minorEastAsia" w:hAnsiTheme="minorEastAsia" w:hint="eastAsia"/>
          <w:sz w:val="24"/>
          <w:szCs w:val="24"/>
        </w:rPr>
        <w:t>《做时间的小主人</w:t>
      </w:r>
      <w:r w:rsidR="005B1BAB">
        <w:rPr>
          <w:rFonts w:asciiTheme="minorEastAsia" w:eastAsiaTheme="minorEastAsia" w:hAnsiTheme="minorEastAsia" w:hint="eastAsia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sz w:val="24"/>
          <w:szCs w:val="24"/>
        </w:rPr>
        <w:t>》  3年级</w:t>
      </w:r>
    </w:p>
    <w:p w:rsidR="00A224A0" w:rsidRPr="00C0601A" w:rsidRDefault="00A224A0" w:rsidP="008335C8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随着学生的自我意识逐渐增强，自主愿望逐渐增加，他们希望自己安排自己的事情。但</w:t>
      </w:r>
      <w:r w:rsidR="005B1BAB">
        <w:rPr>
          <w:rFonts w:asciiTheme="minorEastAsia" w:eastAsiaTheme="minorEastAsia" w:hAnsiTheme="minorEastAsia" w:hint="eastAsia"/>
          <w:sz w:val="24"/>
          <w:szCs w:val="24"/>
        </w:rPr>
        <w:t>学生对时间意识和感知还比较模糊，这不利于学生自我控制力的提高。为了让学生更好的感知时间，提高学生的时间意识，我们在三年级的心理课选择了以时间为主题的心理课《做时间的小主人1》。通过活动“时间银行”、“度量我的一天”、“时间利用状况自测表”、“体验1分钟”等，将抽象的时间通过活动形象化，帮助学生初步感受时间，培养时间意识。</w:t>
      </w:r>
      <w:r w:rsidR="005B1BAB" w:rsidRPr="00C0601A">
        <w:rPr>
          <w:rFonts w:asciiTheme="minorEastAsia" w:eastAsiaTheme="minorEastAsia" w:hAnsiTheme="minorEastAsia"/>
          <w:sz w:val="24"/>
          <w:szCs w:val="24"/>
        </w:rPr>
        <w:t xml:space="preserve"> </w:t>
      </w:r>
    </w:p>
    <w:p w:rsidR="005B1BAB" w:rsidRDefault="005B1BAB" w:rsidP="005B1BAB">
      <w:pPr>
        <w:pStyle w:val="ab"/>
        <w:adjustRightInd w:val="0"/>
        <w:snapToGrid w:val="0"/>
        <w:spacing w:line="360" w:lineRule="auto"/>
        <w:ind w:left="420" w:firstLineChars="0" w:firstLine="0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eastAsiaTheme="minorEastAsia" w:hint="eastAsia"/>
          <w:sz w:val="24"/>
          <w:szCs w:val="24"/>
        </w:rPr>
        <w:t>4</w:t>
      </w:r>
      <w:r w:rsidRPr="005B1BAB">
        <w:rPr>
          <w:rFonts w:eastAsiaTheme="minorEastAsia" w:hint="eastAsia"/>
          <w:sz w:val="24"/>
          <w:szCs w:val="24"/>
        </w:rPr>
        <w:t>.</w:t>
      </w:r>
      <w:r w:rsidRPr="005B1BAB">
        <w:rPr>
          <w:rFonts w:asciiTheme="minorEastAsia" w:eastAsiaTheme="minorEastAsia" w:hAnsiTheme="minorEastAsia" w:hint="eastAsia"/>
          <w:sz w:val="24"/>
          <w:szCs w:val="24"/>
        </w:rPr>
        <w:t>《</w:t>
      </w:r>
      <w:r>
        <w:rPr>
          <w:rFonts w:asciiTheme="minorEastAsia" w:eastAsiaTheme="minorEastAsia" w:hAnsiTheme="minorEastAsia" w:hint="eastAsia"/>
          <w:sz w:val="24"/>
          <w:szCs w:val="24"/>
        </w:rPr>
        <w:t>人生难免会有挫折1</w:t>
      </w:r>
      <w:r w:rsidRPr="005B1BAB">
        <w:rPr>
          <w:rFonts w:asciiTheme="minorEastAsia" w:eastAsiaTheme="minorEastAsia" w:hAnsiTheme="minorEastAsia" w:hint="eastAsia"/>
          <w:sz w:val="24"/>
          <w:szCs w:val="24"/>
        </w:rPr>
        <w:t xml:space="preserve">》  </w:t>
      </w:r>
      <w:r>
        <w:rPr>
          <w:rFonts w:asciiTheme="minorEastAsia" w:eastAsiaTheme="minorEastAsia" w:hAnsiTheme="minorEastAsia" w:hint="eastAsia"/>
          <w:sz w:val="24"/>
          <w:szCs w:val="24"/>
        </w:rPr>
        <w:t>4</w:t>
      </w:r>
      <w:r w:rsidRPr="005B1BAB">
        <w:rPr>
          <w:rFonts w:asciiTheme="minorEastAsia" w:eastAsiaTheme="minorEastAsia" w:hAnsiTheme="minorEastAsia" w:hint="eastAsia"/>
          <w:sz w:val="24"/>
          <w:szCs w:val="24"/>
        </w:rPr>
        <w:t>年级</w:t>
      </w:r>
    </w:p>
    <w:p w:rsidR="008A7663" w:rsidRPr="005B1BAB" w:rsidRDefault="005B1BAB" w:rsidP="008A7663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B1BAB">
        <w:rPr>
          <w:rFonts w:asciiTheme="minorEastAsia" w:eastAsiaTheme="minorEastAsia" w:hAnsiTheme="minorEastAsia" w:hint="eastAsia"/>
          <w:sz w:val="24"/>
          <w:szCs w:val="24"/>
        </w:rPr>
        <w:t>学生在学习和生活中遇到困难、遇到挫折是非常正常的。学生解决困难和应对挫折</w:t>
      </w:r>
      <w:r>
        <w:rPr>
          <w:rFonts w:asciiTheme="minorEastAsia" w:eastAsiaTheme="minorEastAsia" w:hAnsiTheme="minorEastAsia" w:hint="eastAsia"/>
          <w:sz w:val="24"/>
          <w:szCs w:val="24"/>
        </w:rPr>
        <w:t>的经验有助于增强咨询、增强面对挫折的勇气，对良好的人格的形成也有助益。随着年龄的增长，活动范围的扩大，经历的事情的增多，以及父母、教师期望的增加</w:t>
      </w:r>
      <w:r w:rsidR="008A7663">
        <w:rPr>
          <w:rFonts w:asciiTheme="minorEastAsia" w:eastAsiaTheme="minorEastAsia" w:hAnsiTheme="minorEastAsia" w:hint="eastAsia"/>
          <w:sz w:val="24"/>
          <w:szCs w:val="24"/>
        </w:rPr>
        <w:t>，小学生面临的困难和挫折自然也会增加。因此引导学生以积极的态度面对挫折并应对挫折，是非常有必要的，它有利于学生的健康发展，以及将来</w:t>
      </w:r>
      <w:r w:rsidR="008A7663">
        <w:rPr>
          <w:rFonts w:asciiTheme="minorEastAsia" w:eastAsiaTheme="minorEastAsia" w:hAnsiTheme="minorEastAsia" w:hint="eastAsia"/>
          <w:sz w:val="24"/>
          <w:szCs w:val="24"/>
        </w:rPr>
        <w:lastRenderedPageBreak/>
        <w:t>更好地适应社会生活。我们在四年级的心理课选择了以挫折为主题的心理课《人生难免会有挫折1》，让学生意识到挫折是与人生相伴的，在生活中遇到挫折是非常正常的一件事情，是每个人都会经历的。</w:t>
      </w:r>
    </w:p>
    <w:p w:rsidR="008A7663" w:rsidRDefault="008A7663" w:rsidP="0059680B">
      <w:pPr>
        <w:numPr>
          <w:ilvl w:val="0"/>
          <w:numId w:val="1"/>
        </w:numPr>
        <w:adjustRightInd w:val="0"/>
        <w:snapToGrid w:val="0"/>
        <w:spacing w:line="360" w:lineRule="auto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在“挫折”教育中成长---学科共育，作文大赛</w:t>
      </w:r>
    </w:p>
    <w:p w:rsidR="008A7663" w:rsidRDefault="008A7663" w:rsidP="00A03740">
      <w:pPr>
        <w:adjustRightInd w:val="0"/>
        <w:snapToGrid w:val="0"/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挫折，可以是一把利刃，让人伤心痛苦、一蹶不振；挫折，也可以是我们新的起点，激励自己走向成功，面对挫折</w:t>
      </w:r>
      <w:r w:rsidR="00A03740">
        <w:rPr>
          <w:rFonts w:hint="eastAsia"/>
          <w:sz w:val="24"/>
          <w:szCs w:val="24"/>
        </w:rPr>
        <w:t>，我又该怎么做？青岛新世纪学校坚持全方位育人的原则，致力于学生综合素养的全面提升。本次作文大赛，我校从多学科整合的角度进行命题，整合语文、德育、心理学科，以“挫折教育”为主题，促进语文素养、德育、美育、心理素养的系统发展。</w:t>
      </w:r>
    </w:p>
    <w:p w:rsidR="008A7663" w:rsidRDefault="002A7B42" w:rsidP="002A7B42">
      <w:pPr>
        <w:adjustRightInd w:val="0"/>
        <w:snapToGrid w:val="0"/>
        <w:spacing w:line="360" w:lineRule="auto"/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0" distR="0">
            <wp:extent cx="4345916" cy="6024950"/>
            <wp:effectExtent l="19050" t="0" r="0" b="0"/>
            <wp:docPr id="1" name="图片 0" descr="作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938" cy="602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16" w:rsidRDefault="00DF7816" w:rsidP="0059680B">
      <w:pPr>
        <w:numPr>
          <w:ilvl w:val="0"/>
          <w:numId w:val="1"/>
        </w:numPr>
        <w:adjustRightInd w:val="0"/>
        <w:snapToGrid w:val="0"/>
        <w:spacing w:line="360" w:lineRule="auto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学生团体沙盘游戏体验</w:t>
      </w:r>
    </w:p>
    <w:p w:rsidR="00DF7816" w:rsidRDefault="00DF7816" w:rsidP="00DF7816">
      <w:pPr>
        <w:adjustRightInd w:val="0"/>
        <w:snapToGrid w:val="0"/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三月份，我们利用中午午自习的时间分小组邀请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年级的学生来心里活动室体验团体沙盘活动。通过这种小组团体拓展活动，帮助学生</w:t>
      </w:r>
      <w:r w:rsidRPr="00DA4695">
        <w:rPr>
          <w:sz w:val="24"/>
          <w:szCs w:val="24"/>
        </w:rPr>
        <w:t>了解自己的内心世界，提高自我意识；调节情绪，有效宣泄消极情绪，释放压力；加强团队合作能力；</w:t>
      </w:r>
      <w:r>
        <w:rPr>
          <w:sz w:val="24"/>
          <w:szCs w:val="24"/>
        </w:rPr>
        <w:t>促进想象力和创造力的培养</w:t>
      </w:r>
      <w:r>
        <w:rPr>
          <w:rFonts w:hint="eastAsia"/>
          <w:sz w:val="24"/>
          <w:szCs w:val="24"/>
        </w:rPr>
        <w:t>。</w:t>
      </w:r>
    </w:p>
    <w:p w:rsidR="00C83523" w:rsidRPr="00DF7816" w:rsidRDefault="00C83523" w:rsidP="00C83523">
      <w:pPr>
        <w:adjustRightInd w:val="0"/>
        <w:snapToGrid w:val="0"/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138882" cy="5737927"/>
            <wp:effectExtent l="19050" t="0" r="0" b="0"/>
            <wp:docPr id="2" name="图片 1" descr="沙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沙盘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578" cy="57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16" w:rsidRDefault="00DF7816" w:rsidP="0059680B">
      <w:pPr>
        <w:numPr>
          <w:ilvl w:val="0"/>
          <w:numId w:val="1"/>
        </w:numPr>
        <w:adjustRightInd w:val="0"/>
        <w:snapToGrid w:val="0"/>
        <w:spacing w:line="360" w:lineRule="auto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学生个体心理辅导</w:t>
      </w:r>
    </w:p>
    <w:p w:rsidR="00DF7816" w:rsidRPr="00787C84" w:rsidRDefault="00DF7816" w:rsidP="00787C84">
      <w:pPr>
        <w:adjustRightInd w:val="0"/>
        <w:snapToGrid w:val="0"/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三月份，我们对一至六年级的八位同学进行了每周一次的心理辅导，针对不同学生的不同行为表现和心理需求，我们分别采取沙盘游戏辅导、阳性强化法、合理情绪疗法等方法对学生进行有针对性的心理辅导</w:t>
      </w:r>
      <w:r w:rsidR="00787C84">
        <w:rPr>
          <w:rFonts w:hint="eastAsia"/>
          <w:sz w:val="24"/>
          <w:szCs w:val="24"/>
        </w:rPr>
        <w:t>，以期</w:t>
      </w:r>
      <w:r w:rsidR="00787C84" w:rsidRPr="00787C84">
        <w:rPr>
          <w:sz w:val="24"/>
          <w:szCs w:val="24"/>
        </w:rPr>
        <w:t>助学生更好地适应学校生活，促进学生更健康的发展。</w:t>
      </w:r>
    </w:p>
    <w:p w:rsidR="0059680B" w:rsidRPr="00192D9A" w:rsidRDefault="00F22BA0" w:rsidP="0059680B">
      <w:pPr>
        <w:numPr>
          <w:ilvl w:val="0"/>
          <w:numId w:val="1"/>
        </w:numPr>
        <w:adjustRightInd w:val="0"/>
        <w:snapToGrid w:val="0"/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教师心理培训</w:t>
      </w:r>
      <w:r w:rsidR="0059680B">
        <w:rPr>
          <w:rFonts w:ascii="黑体" w:eastAsia="黑体" w:hAnsi="黑体" w:cs="黑体" w:hint="eastAsia"/>
          <w:sz w:val="28"/>
          <w:szCs w:val="28"/>
        </w:rPr>
        <w:t>---</w:t>
      </w:r>
      <w:r>
        <w:rPr>
          <w:rFonts w:ascii="黑体" w:eastAsia="黑体" w:hAnsi="黑体" w:cs="黑体" w:hint="eastAsia"/>
          <w:sz w:val="28"/>
          <w:szCs w:val="28"/>
        </w:rPr>
        <w:t>心理学在教学中的应用“原生家庭的深刻影响”</w:t>
      </w:r>
    </w:p>
    <w:p w:rsidR="0059680B" w:rsidRDefault="00F22BA0" w:rsidP="00A03740">
      <w:pPr>
        <w:adjustRightInd w:val="0"/>
        <w:snapToGrid w:val="0"/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="0059680B"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29</w:t>
      </w:r>
      <w:r w:rsidR="0059680B">
        <w:rPr>
          <w:rFonts w:hint="eastAsia"/>
          <w:sz w:val="24"/>
          <w:szCs w:val="24"/>
        </w:rPr>
        <w:t>日，青岛新世纪学校</w:t>
      </w:r>
      <w:r>
        <w:rPr>
          <w:rFonts w:hint="eastAsia"/>
          <w:sz w:val="24"/>
          <w:szCs w:val="24"/>
        </w:rPr>
        <w:t>邀请心理学专家刘杰老师为全校教师进行教师心理培训，本次培训的主题是心理学在教学中的应用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原生家庭的深刻影响。刘老师以心理学理论为基础，结合相关个案咨询的案例分析，深入浅出的为大家讲解了个体外在行为表现的内在原生家庭的影响。通过本次培训，各位教师收获颇丰。</w:t>
      </w:r>
      <w:r w:rsidR="008E7951">
        <w:rPr>
          <w:rFonts w:hint="eastAsia"/>
          <w:sz w:val="24"/>
          <w:szCs w:val="24"/>
        </w:rPr>
        <w:t>在以后的教育教学工作中，相信各位教师能够更好地通过原生家庭来理解自己、学生和家长，能更从容地面对学生，能更融洽地与家长相处。</w:t>
      </w:r>
    </w:p>
    <w:p w:rsidR="00C83523" w:rsidRPr="00A03740" w:rsidRDefault="00C83523" w:rsidP="00C83523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91693" cy="6504317"/>
            <wp:effectExtent l="19050" t="0" r="0" b="0"/>
            <wp:docPr id="3" name="图片 2" descr="刘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4880" cy="65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0B" w:rsidRDefault="00C0601A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教研活动简讯</w:t>
      </w:r>
    </w:p>
    <w:p w:rsidR="00F84593" w:rsidRDefault="00A03740" w:rsidP="00DF7816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A03740"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2</w:t>
      </w:r>
      <w:r w:rsidRPr="00A03740">
        <w:rPr>
          <w:sz w:val="24"/>
          <w:szCs w:val="24"/>
        </w:rPr>
        <w:t>月</w:t>
      </w:r>
      <w:r w:rsidRPr="00A03740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8</w:t>
      </w:r>
      <w:r w:rsidRPr="00A03740">
        <w:rPr>
          <w:sz w:val="24"/>
          <w:szCs w:val="24"/>
        </w:rPr>
        <w:t>日，新世纪学校心理</w:t>
      </w:r>
      <w:r w:rsidRPr="00A03740">
        <w:rPr>
          <w:rFonts w:hint="eastAsia"/>
          <w:sz w:val="24"/>
          <w:szCs w:val="24"/>
        </w:rPr>
        <w:t>教师王梅华和</w:t>
      </w:r>
      <w:r w:rsidRPr="00A03740">
        <w:rPr>
          <w:sz w:val="24"/>
          <w:szCs w:val="24"/>
        </w:rPr>
        <w:t>徐婷婷参加在青岛</w:t>
      </w:r>
      <w:r>
        <w:rPr>
          <w:rFonts w:hint="eastAsia"/>
          <w:sz w:val="24"/>
          <w:szCs w:val="24"/>
        </w:rPr>
        <w:t>51</w:t>
      </w:r>
      <w:r>
        <w:rPr>
          <w:rFonts w:hint="eastAsia"/>
          <w:sz w:val="24"/>
          <w:szCs w:val="24"/>
        </w:rPr>
        <w:t>中</w:t>
      </w:r>
      <w:r w:rsidRPr="00A03740">
        <w:rPr>
          <w:sz w:val="24"/>
          <w:szCs w:val="24"/>
        </w:rPr>
        <w:t>举行的</w:t>
      </w:r>
      <w:r w:rsidRPr="00A03740">
        <w:rPr>
          <w:rFonts w:hint="eastAsia"/>
          <w:sz w:val="24"/>
          <w:szCs w:val="24"/>
        </w:rPr>
        <w:t>市南区心理教师</w:t>
      </w:r>
      <w:r w:rsidRPr="00A03740">
        <w:rPr>
          <w:rFonts w:hint="eastAsia"/>
          <w:sz w:val="24"/>
          <w:szCs w:val="24"/>
        </w:rPr>
        <w:t>2018</w:t>
      </w:r>
      <w:r w:rsidRPr="00A03740">
        <w:rPr>
          <w:rFonts w:hint="eastAsia"/>
          <w:sz w:val="24"/>
          <w:szCs w:val="24"/>
        </w:rPr>
        <w:t>年期初教研活动。本次</w:t>
      </w:r>
      <w:r>
        <w:rPr>
          <w:rFonts w:hint="eastAsia"/>
          <w:sz w:val="24"/>
          <w:szCs w:val="24"/>
        </w:rPr>
        <w:t>活动</w:t>
      </w:r>
      <w:r w:rsidRPr="00A03740">
        <w:rPr>
          <w:rFonts w:hint="eastAsia"/>
          <w:sz w:val="24"/>
          <w:szCs w:val="24"/>
        </w:rPr>
        <w:t>的主题是《</w:t>
      </w:r>
      <w:r>
        <w:rPr>
          <w:rFonts w:hint="eastAsia"/>
          <w:sz w:val="24"/>
          <w:szCs w:val="24"/>
        </w:rPr>
        <w:t>新起点、新征程、新高度</w:t>
      </w:r>
      <w:r w:rsidRPr="00A03740">
        <w:rPr>
          <w:rFonts w:hint="eastAsia"/>
          <w:sz w:val="24"/>
          <w:szCs w:val="24"/>
        </w:rPr>
        <w:t>》，教研活动分</w:t>
      </w:r>
      <w:r>
        <w:rPr>
          <w:rFonts w:hint="eastAsia"/>
          <w:sz w:val="24"/>
          <w:szCs w:val="24"/>
        </w:rPr>
        <w:t>五大模块，分别是“</w:t>
      </w:r>
      <w:r w:rsidRPr="00A03740">
        <w:rPr>
          <w:rFonts w:hint="eastAsia"/>
          <w:sz w:val="24"/>
          <w:szCs w:val="24"/>
        </w:rPr>
        <w:t>研读课程指导纲要</w:t>
      </w:r>
      <w:r>
        <w:rPr>
          <w:rFonts w:hint="eastAsia"/>
          <w:sz w:val="24"/>
          <w:szCs w:val="24"/>
        </w:rPr>
        <w:t>”</w:t>
      </w:r>
      <w:r w:rsidRPr="00A03740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“</w:t>
      </w:r>
      <w:r w:rsidRPr="00A03740">
        <w:rPr>
          <w:rFonts w:hint="eastAsia"/>
          <w:sz w:val="24"/>
          <w:szCs w:val="24"/>
        </w:rPr>
        <w:t>总结上学期工作亮点</w:t>
      </w:r>
      <w:r>
        <w:rPr>
          <w:rFonts w:hint="eastAsia"/>
          <w:sz w:val="24"/>
          <w:szCs w:val="24"/>
        </w:rPr>
        <w:t>”</w:t>
      </w:r>
      <w:r w:rsidRPr="00A03740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“</w:t>
      </w:r>
      <w:r w:rsidRPr="00A03740">
        <w:rPr>
          <w:rFonts w:hint="eastAsia"/>
          <w:sz w:val="24"/>
          <w:szCs w:val="24"/>
        </w:rPr>
        <w:t>规划下学期工作</w:t>
      </w:r>
      <w:r>
        <w:rPr>
          <w:rFonts w:hint="eastAsia"/>
          <w:sz w:val="24"/>
          <w:szCs w:val="24"/>
        </w:rPr>
        <w:t>”</w:t>
      </w:r>
      <w:r w:rsidRPr="00A03740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“</w:t>
      </w:r>
      <w:r w:rsidRPr="00A03740">
        <w:rPr>
          <w:rFonts w:hint="eastAsia"/>
          <w:sz w:val="24"/>
          <w:szCs w:val="24"/>
        </w:rPr>
        <w:t>集备研讨精品教案</w:t>
      </w:r>
      <w:r>
        <w:rPr>
          <w:rFonts w:hint="eastAsia"/>
          <w:sz w:val="24"/>
          <w:szCs w:val="24"/>
        </w:rPr>
        <w:t>”</w:t>
      </w:r>
      <w:r w:rsidRPr="00A03740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“</w:t>
      </w:r>
      <w:r w:rsidRPr="00A03740">
        <w:rPr>
          <w:rFonts w:hint="eastAsia"/>
          <w:sz w:val="24"/>
          <w:szCs w:val="24"/>
        </w:rPr>
        <w:t>分享总结教研收获</w:t>
      </w:r>
      <w:r>
        <w:rPr>
          <w:rFonts w:hint="eastAsia"/>
          <w:sz w:val="24"/>
          <w:szCs w:val="24"/>
        </w:rPr>
        <w:t>”，</w:t>
      </w:r>
      <w:r w:rsidRPr="00A03740">
        <w:rPr>
          <w:rFonts w:hint="eastAsia"/>
          <w:sz w:val="24"/>
          <w:szCs w:val="24"/>
        </w:rPr>
        <w:t>教研采取小组合作、行动学习的方式进行。</w:t>
      </w:r>
      <w:r>
        <w:rPr>
          <w:rFonts w:hint="eastAsia"/>
          <w:sz w:val="24"/>
          <w:szCs w:val="24"/>
        </w:rPr>
        <w:t>通过本次培训，</w:t>
      </w:r>
      <w:r w:rsidR="00F84593">
        <w:rPr>
          <w:rFonts w:hint="eastAsia"/>
          <w:sz w:val="24"/>
          <w:szCs w:val="24"/>
        </w:rPr>
        <w:t>各位老师对本学期的工作思路更清晰而明确，同时也带走了许多启发与思考，相信新学期的工作将能够更好的展开。</w:t>
      </w:r>
    </w:p>
    <w:p w:rsidR="00F84593" w:rsidRDefault="00F84593" w:rsidP="00DF7816">
      <w:pPr>
        <w:spacing w:line="360" w:lineRule="auto"/>
        <w:ind w:firstLineChars="200" w:firstLine="480"/>
        <w:rPr>
          <w:rFonts w:eastAsiaTheme="minorEastAsia" w:hint="eastAsia"/>
          <w:sz w:val="24"/>
          <w:szCs w:val="24"/>
        </w:rPr>
      </w:pPr>
      <w:r w:rsidRPr="00F84593">
        <w:rPr>
          <w:rFonts w:hint="eastAsia"/>
          <w:sz w:val="24"/>
          <w:szCs w:val="24"/>
        </w:rPr>
        <w:t>03</w:t>
      </w:r>
      <w:r w:rsidRPr="00F84593">
        <w:rPr>
          <w:rFonts w:hint="eastAsia"/>
          <w:sz w:val="24"/>
          <w:szCs w:val="24"/>
        </w:rPr>
        <w:t>月</w:t>
      </w:r>
      <w:r w:rsidRPr="00F84593">
        <w:rPr>
          <w:rFonts w:hint="eastAsia"/>
          <w:sz w:val="24"/>
          <w:szCs w:val="24"/>
        </w:rPr>
        <w:t>14</w:t>
      </w:r>
      <w:r w:rsidRPr="00F84593"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，</w:t>
      </w:r>
      <w:r w:rsidRPr="00A03740">
        <w:rPr>
          <w:sz w:val="24"/>
          <w:szCs w:val="24"/>
        </w:rPr>
        <w:t>新世纪学校心理</w:t>
      </w:r>
      <w:r>
        <w:rPr>
          <w:rFonts w:hint="eastAsia"/>
          <w:sz w:val="24"/>
          <w:szCs w:val="24"/>
        </w:rPr>
        <w:t>教师</w:t>
      </w:r>
      <w:r w:rsidRPr="00A03740">
        <w:rPr>
          <w:sz w:val="24"/>
          <w:szCs w:val="24"/>
        </w:rPr>
        <w:t>徐婷婷</w:t>
      </w:r>
      <w:r>
        <w:rPr>
          <w:rFonts w:hint="eastAsia"/>
          <w:sz w:val="24"/>
          <w:szCs w:val="24"/>
        </w:rPr>
        <w:t>参加在青岛七中开展的第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次沙盘游戏研究小组的教研活动。</w:t>
      </w:r>
      <w:r>
        <w:rPr>
          <w:rFonts w:eastAsiaTheme="minorEastAsia"/>
          <w:sz w:val="24"/>
          <w:szCs w:val="24"/>
        </w:rPr>
        <w:t>本次活动以团体</w:t>
      </w:r>
      <w:r w:rsidRPr="0086202A">
        <w:rPr>
          <w:rFonts w:eastAsiaTheme="minorEastAsia"/>
          <w:sz w:val="24"/>
          <w:szCs w:val="24"/>
        </w:rPr>
        <w:t>沙</w:t>
      </w:r>
      <w:r>
        <w:rPr>
          <w:rFonts w:eastAsiaTheme="minorEastAsia"/>
          <w:sz w:val="24"/>
          <w:szCs w:val="24"/>
        </w:rPr>
        <w:t>盘游戏为主题，从理论讲解和实践操作两个方面学习、梳理了团体沙盘游戏的理论知识和实际操作技术。</w:t>
      </w:r>
      <w:r>
        <w:rPr>
          <w:rFonts w:eastAsiaTheme="minorEastAsia" w:hint="eastAsia"/>
          <w:sz w:val="24"/>
          <w:szCs w:val="24"/>
        </w:rPr>
        <w:t>徐婷婷老师带领大家体验以“拥抱内心的阴影”为主题团体沙盘游戏活动。</w:t>
      </w:r>
    </w:p>
    <w:p w:rsidR="00DF7816" w:rsidRPr="00787C84" w:rsidRDefault="00F84593" w:rsidP="00787C84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03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29</w:t>
      </w:r>
      <w:r>
        <w:rPr>
          <w:rFonts w:hint="eastAsia"/>
          <w:sz w:val="24"/>
          <w:szCs w:val="24"/>
        </w:rPr>
        <w:t>日，</w:t>
      </w:r>
      <w:r w:rsidRPr="00A03740">
        <w:rPr>
          <w:sz w:val="24"/>
          <w:szCs w:val="24"/>
        </w:rPr>
        <w:t>新世纪学校心理</w:t>
      </w:r>
      <w:r>
        <w:rPr>
          <w:rFonts w:hint="eastAsia"/>
          <w:sz w:val="24"/>
          <w:szCs w:val="24"/>
        </w:rPr>
        <w:t>教师</w:t>
      </w:r>
      <w:r w:rsidRPr="00A03740">
        <w:rPr>
          <w:sz w:val="24"/>
          <w:szCs w:val="24"/>
        </w:rPr>
        <w:t>徐婷婷</w:t>
      </w:r>
      <w:r>
        <w:rPr>
          <w:rFonts w:hint="eastAsia"/>
          <w:sz w:val="24"/>
          <w:szCs w:val="24"/>
        </w:rPr>
        <w:t>到在燕儿岛路小学参加听课</w:t>
      </w:r>
      <w:r w:rsidR="00DF7816">
        <w:rPr>
          <w:rFonts w:hint="eastAsia"/>
          <w:sz w:val="24"/>
          <w:szCs w:val="24"/>
        </w:rPr>
        <w:t>活动，本次活动是</w:t>
      </w:r>
      <w:r>
        <w:rPr>
          <w:rFonts w:hint="eastAsia"/>
          <w:sz w:val="24"/>
          <w:szCs w:val="24"/>
        </w:rPr>
        <w:t>心理学科优质课比赛</w:t>
      </w:r>
      <w:r w:rsidR="00DF7816">
        <w:rPr>
          <w:rFonts w:hint="eastAsia"/>
          <w:sz w:val="24"/>
          <w:szCs w:val="24"/>
        </w:rPr>
        <w:t>，主题《当冲突发生后》，四位参赛教师以同课异构的方式，为大家呈现了四堂精彩的心理健康课。</w:t>
      </w:r>
    </w:p>
    <w:p w:rsidR="00AD620D" w:rsidRDefault="00AD620D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长颈鹿先生的信箱</w:t>
      </w:r>
    </w:p>
    <w:p w:rsidR="00787C84" w:rsidRDefault="00AD620D" w:rsidP="00787C84">
      <w:pPr>
        <w:adjustRightInd w:val="0"/>
        <w:snapToGrid w:val="0"/>
        <w:spacing w:line="360" w:lineRule="auto"/>
        <w:ind w:firstLine="5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 w:rsidR="00787C84">
        <w:rPr>
          <w:rFonts w:hint="eastAsia"/>
          <w:sz w:val="24"/>
          <w:szCs w:val="24"/>
        </w:rPr>
        <w:t>3</w:t>
      </w:r>
      <w:r w:rsidR="00787C84">
        <w:rPr>
          <w:rFonts w:hint="eastAsia"/>
          <w:sz w:val="24"/>
          <w:szCs w:val="24"/>
        </w:rPr>
        <w:t>月</w:t>
      </w:r>
      <w:r w:rsidR="00713298">
        <w:rPr>
          <w:rFonts w:hint="eastAsia"/>
          <w:sz w:val="24"/>
          <w:szCs w:val="24"/>
        </w:rPr>
        <w:t>份</w:t>
      </w:r>
      <w:r>
        <w:rPr>
          <w:rFonts w:hint="eastAsia"/>
          <w:sz w:val="24"/>
          <w:szCs w:val="24"/>
        </w:rPr>
        <w:t>，</w:t>
      </w:r>
      <w:r w:rsidR="00787C84">
        <w:rPr>
          <w:rFonts w:hint="eastAsia"/>
          <w:sz w:val="24"/>
          <w:szCs w:val="24"/>
        </w:rPr>
        <w:t>我们陆续收到了许多</w:t>
      </w:r>
      <w:r w:rsidR="00713298">
        <w:rPr>
          <w:rFonts w:hint="eastAsia"/>
          <w:sz w:val="24"/>
          <w:szCs w:val="24"/>
        </w:rPr>
        <w:t>学生</w:t>
      </w:r>
      <w:r w:rsidR="00787C84">
        <w:rPr>
          <w:rFonts w:hint="eastAsia"/>
          <w:sz w:val="24"/>
          <w:szCs w:val="24"/>
        </w:rPr>
        <w:t>的来信，大家在信中诉说着自己生活中的小烦恼、小困惑，小惊喜</w:t>
      </w:r>
      <w:r w:rsidR="00787C84">
        <w:rPr>
          <w:sz w:val="24"/>
          <w:szCs w:val="24"/>
        </w:rPr>
        <w:t>…</w:t>
      </w:r>
      <w:r w:rsidR="00787C84">
        <w:rPr>
          <w:rFonts w:hint="eastAsia"/>
          <w:sz w:val="24"/>
          <w:szCs w:val="24"/>
        </w:rPr>
        <w:t>有因为选择舞伴而会被同学调侃的担心，有因为学习压力大而感到压抑的苦恼，有因为取得好成绩而有成就感的兴奋</w:t>
      </w:r>
      <w:r w:rsidR="00787C84">
        <w:rPr>
          <w:sz w:val="24"/>
          <w:szCs w:val="24"/>
        </w:rPr>
        <w:t>…</w:t>
      </w:r>
      <w:r w:rsidR="00787C84">
        <w:rPr>
          <w:rFonts w:hint="eastAsia"/>
          <w:sz w:val="24"/>
          <w:szCs w:val="24"/>
        </w:rPr>
        <w:t>能够成为学生心中倾诉的对象，我们感到很开心，心理老师对学生们的来信认真做出回复。期待四月份的学生来信！</w:t>
      </w:r>
    </w:p>
    <w:p w:rsidR="00192D9A" w:rsidRPr="00192D9A" w:rsidRDefault="00192D9A" w:rsidP="00E60B1D">
      <w:pPr>
        <w:adjustRightInd w:val="0"/>
        <w:snapToGrid w:val="0"/>
        <w:spacing w:line="360" w:lineRule="auto"/>
        <w:ind w:firstLine="560"/>
        <w:rPr>
          <w:sz w:val="24"/>
          <w:szCs w:val="24"/>
        </w:rPr>
      </w:pPr>
    </w:p>
    <w:sectPr w:rsidR="00192D9A" w:rsidRPr="00192D9A" w:rsidSect="001251E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839" w:rsidRDefault="00B05839" w:rsidP="00CC38F0">
      <w:r>
        <w:separator/>
      </w:r>
    </w:p>
  </w:endnote>
  <w:endnote w:type="continuationSeparator" w:id="1">
    <w:p w:rsidR="00B05839" w:rsidRDefault="00B05839" w:rsidP="00CC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839" w:rsidRDefault="00B05839" w:rsidP="00CC38F0">
      <w:r>
        <w:separator/>
      </w:r>
    </w:p>
  </w:footnote>
  <w:footnote w:type="continuationSeparator" w:id="1">
    <w:p w:rsidR="00B05839" w:rsidRDefault="00B05839" w:rsidP="00CC38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33200"/>
    <w:multiLevelType w:val="hybridMultilevel"/>
    <w:tmpl w:val="C80C15B6"/>
    <w:lvl w:ilvl="0" w:tplc="6EC881F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56317511"/>
    <w:multiLevelType w:val="singleLevel"/>
    <w:tmpl w:val="56317511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8DF4C2D"/>
    <w:multiLevelType w:val="singleLevel"/>
    <w:tmpl w:val="58DF4C2D"/>
    <w:lvl w:ilvl="0">
      <w:start w:val="3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9218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1251EC"/>
    <w:rsid w:val="00172A27"/>
    <w:rsid w:val="00192D9A"/>
    <w:rsid w:val="002A7B42"/>
    <w:rsid w:val="00316C98"/>
    <w:rsid w:val="0059680B"/>
    <w:rsid w:val="005B1BAB"/>
    <w:rsid w:val="0069298E"/>
    <w:rsid w:val="006C041C"/>
    <w:rsid w:val="00713298"/>
    <w:rsid w:val="00787C84"/>
    <w:rsid w:val="007B4412"/>
    <w:rsid w:val="008335C8"/>
    <w:rsid w:val="00880311"/>
    <w:rsid w:val="008A7663"/>
    <w:rsid w:val="008E7951"/>
    <w:rsid w:val="00956DA9"/>
    <w:rsid w:val="009B7CD7"/>
    <w:rsid w:val="009E2E02"/>
    <w:rsid w:val="00A03740"/>
    <w:rsid w:val="00A224A0"/>
    <w:rsid w:val="00AD620D"/>
    <w:rsid w:val="00B05839"/>
    <w:rsid w:val="00C0601A"/>
    <w:rsid w:val="00C83523"/>
    <w:rsid w:val="00CC38F0"/>
    <w:rsid w:val="00D228AE"/>
    <w:rsid w:val="00DF7816"/>
    <w:rsid w:val="00E4234A"/>
    <w:rsid w:val="00E60B1D"/>
    <w:rsid w:val="00F22BA0"/>
    <w:rsid w:val="00F84593"/>
    <w:rsid w:val="01172159"/>
    <w:rsid w:val="03A16C2C"/>
    <w:rsid w:val="057672EB"/>
    <w:rsid w:val="07534192"/>
    <w:rsid w:val="0A0D693E"/>
    <w:rsid w:val="0A7B3269"/>
    <w:rsid w:val="0A805C04"/>
    <w:rsid w:val="102A7B96"/>
    <w:rsid w:val="14DD4518"/>
    <w:rsid w:val="14F652BD"/>
    <w:rsid w:val="178A7DCB"/>
    <w:rsid w:val="1A2B2768"/>
    <w:rsid w:val="1C0A0D48"/>
    <w:rsid w:val="208C4DB4"/>
    <w:rsid w:val="22C94D18"/>
    <w:rsid w:val="235C73A4"/>
    <w:rsid w:val="2F672DDC"/>
    <w:rsid w:val="2FA20AE0"/>
    <w:rsid w:val="30DB00B8"/>
    <w:rsid w:val="37AA471F"/>
    <w:rsid w:val="3A9C5A43"/>
    <w:rsid w:val="3B3B2DF7"/>
    <w:rsid w:val="3D12190D"/>
    <w:rsid w:val="3DD22752"/>
    <w:rsid w:val="3E250EE6"/>
    <w:rsid w:val="42AD24F9"/>
    <w:rsid w:val="437C1F45"/>
    <w:rsid w:val="47F31954"/>
    <w:rsid w:val="4A062DCA"/>
    <w:rsid w:val="4C1B1380"/>
    <w:rsid w:val="4C4151A7"/>
    <w:rsid w:val="4DBB2623"/>
    <w:rsid w:val="4E9C750B"/>
    <w:rsid w:val="627C7749"/>
    <w:rsid w:val="63BF63C2"/>
    <w:rsid w:val="6472086D"/>
    <w:rsid w:val="68B32534"/>
    <w:rsid w:val="6D340F5D"/>
    <w:rsid w:val="70114E75"/>
    <w:rsid w:val="70660304"/>
    <w:rsid w:val="70E550FE"/>
    <w:rsid w:val="74D57765"/>
    <w:rsid w:val="792D4A81"/>
    <w:rsid w:val="79541E50"/>
    <w:rsid w:val="7C9C57DD"/>
    <w:rsid w:val="7DB00D51"/>
    <w:rsid w:val="7E475EFC"/>
    <w:rsid w:val="7EF661D0"/>
    <w:rsid w:val="7F4C3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1EC"/>
    <w:pPr>
      <w:widowControl w:val="0"/>
      <w:jc w:val="both"/>
    </w:pPr>
    <w:rPr>
      <w:kern w:val="2"/>
      <w:sz w:val="21"/>
    </w:rPr>
  </w:style>
  <w:style w:type="paragraph" w:styleId="3">
    <w:name w:val="heading 3"/>
    <w:basedOn w:val="a"/>
    <w:next w:val="a"/>
    <w:uiPriority w:val="9"/>
    <w:qFormat/>
    <w:rsid w:val="001251EC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51EC"/>
    <w:rPr>
      <w:color w:val="000000"/>
      <w:u w:val="none"/>
    </w:rPr>
  </w:style>
  <w:style w:type="character" w:styleId="a4">
    <w:name w:val="FollowedHyperlink"/>
    <w:basedOn w:val="a0"/>
    <w:uiPriority w:val="99"/>
    <w:unhideWhenUsed/>
    <w:rsid w:val="001251EC"/>
    <w:rPr>
      <w:color w:val="000000"/>
      <w:u w:val="none"/>
    </w:rPr>
  </w:style>
  <w:style w:type="character" w:styleId="a5">
    <w:name w:val="Strong"/>
    <w:basedOn w:val="a0"/>
    <w:uiPriority w:val="22"/>
    <w:qFormat/>
    <w:rsid w:val="001251EC"/>
    <w:rPr>
      <w:b/>
    </w:rPr>
  </w:style>
  <w:style w:type="paragraph" w:styleId="a6">
    <w:name w:val="footer"/>
    <w:basedOn w:val="a"/>
    <w:rsid w:val="001251E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rsid w:val="001251E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uiPriority w:val="99"/>
    <w:semiHidden/>
    <w:unhideWhenUsed/>
    <w:rsid w:val="00192D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Date"/>
    <w:basedOn w:val="a"/>
    <w:next w:val="a"/>
    <w:link w:val="Char"/>
    <w:uiPriority w:val="99"/>
    <w:semiHidden/>
    <w:unhideWhenUsed/>
    <w:rsid w:val="0059680B"/>
    <w:pPr>
      <w:ind w:leftChars="2500" w:left="100"/>
    </w:pPr>
  </w:style>
  <w:style w:type="character" w:customStyle="1" w:styleId="Char">
    <w:name w:val="日期 Char"/>
    <w:basedOn w:val="a0"/>
    <w:link w:val="a9"/>
    <w:uiPriority w:val="99"/>
    <w:semiHidden/>
    <w:rsid w:val="0059680B"/>
    <w:rPr>
      <w:kern w:val="2"/>
      <w:sz w:val="21"/>
    </w:rPr>
  </w:style>
  <w:style w:type="paragraph" w:styleId="aa">
    <w:name w:val="Balloon Text"/>
    <w:basedOn w:val="a"/>
    <w:link w:val="Char0"/>
    <w:uiPriority w:val="99"/>
    <w:semiHidden/>
    <w:unhideWhenUsed/>
    <w:rsid w:val="00C0601A"/>
    <w:rPr>
      <w:sz w:val="18"/>
      <w:szCs w:val="18"/>
    </w:rPr>
  </w:style>
  <w:style w:type="character" w:customStyle="1" w:styleId="Char0">
    <w:name w:val="批注框文本 Char"/>
    <w:basedOn w:val="a0"/>
    <w:link w:val="aa"/>
    <w:uiPriority w:val="99"/>
    <w:semiHidden/>
    <w:rsid w:val="00C0601A"/>
    <w:rPr>
      <w:kern w:val="2"/>
      <w:sz w:val="18"/>
      <w:szCs w:val="18"/>
    </w:rPr>
  </w:style>
  <w:style w:type="paragraph" w:styleId="ab">
    <w:name w:val="List Paragraph"/>
    <w:basedOn w:val="a"/>
    <w:uiPriority w:val="99"/>
    <w:qFormat/>
    <w:rsid w:val="00C0601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2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330</Words>
  <Characters>1884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Manager/>
  <Company/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青岛新世纪学校心理健康工作简报</dc:title>
  <dc:subject/>
  <dc:creator>Administrator</dc:creator>
  <cp:keywords/>
  <dc:description/>
  <cp:lastModifiedBy>1</cp:lastModifiedBy>
  <cp:revision>5</cp:revision>
  <dcterms:created xsi:type="dcterms:W3CDTF">2018-04-02T07:47:00Z</dcterms:created>
  <dcterms:modified xsi:type="dcterms:W3CDTF">2018-04-03T02:19:00Z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