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E8" w:rsidRPr="00783ED9" w:rsidRDefault="00363E58">
      <w:pPr>
        <w:jc w:val="center"/>
        <w:rPr>
          <w:rFonts w:ascii="黑体" w:eastAsia="黑体" w:hAnsi="黑体"/>
          <w:b/>
          <w:color w:val="000000" w:themeColor="text1"/>
          <w:sz w:val="32"/>
          <w:szCs w:val="32"/>
          <w:lang w:val="zh-CN"/>
        </w:rPr>
      </w:pPr>
      <w:r w:rsidRPr="00783ED9">
        <w:rPr>
          <w:rFonts w:ascii="黑体" w:eastAsia="黑体" w:hAnsi="黑体" w:hint="eastAsia"/>
          <w:b/>
          <w:color w:val="000000" w:themeColor="text1"/>
          <w:sz w:val="32"/>
          <w:szCs w:val="32"/>
          <w:lang w:val="zh-CN"/>
        </w:rPr>
        <w:t>关于进一步规范集体外出及承办活动备案工作的</w:t>
      </w:r>
      <w:r w:rsidR="00AC5A73" w:rsidRPr="00783ED9">
        <w:rPr>
          <w:rFonts w:ascii="黑体" w:eastAsia="黑体" w:hAnsi="黑体" w:hint="eastAsia"/>
          <w:b/>
          <w:color w:val="000000" w:themeColor="text1"/>
          <w:sz w:val="32"/>
          <w:szCs w:val="32"/>
          <w:lang w:val="zh-CN"/>
        </w:rPr>
        <w:t>通知</w:t>
      </w:r>
    </w:p>
    <w:p w:rsidR="00AC5A73" w:rsidRPr="004D5320" w:rsidRDefault="00026CBC" w:rsidP="00AC5A73">
      <w:pPr>
        <w:rPr>
          <w:rFonts w:ascii="仿宋" w:eastAsia="仿宋" w:hAnsi="仿宋" w:cs="仿宋_GB2312"/>
          <w:color w:val="000000"/>
          <w:sz w:val="28"/>
          <w:szCs w:val="28"/>
        </w:rPr>
      </w:pPr>
      <w:r w:rsidRPr="004D5320">
        <w:rPr>
          <w:rFonts w:ascii="仿宋" w:eastAsia="仿宋" w:hAnsi="仿宋" w:cs="仿宋_GB2312" w:hint="eastAsia"/>
          <w:color w:val="000000"/>
          <w:sz w:val="28"/>
          <w:szCs w:val="28"/>
        </w:rPr>
        <w:t>各位领导、老师：</w:t>
      </w:r>
    </w:p>
    <w:p w:rsidR="00AD3FE8" w:rsidRPr="004D5320" w:rsidRDefault="00026CBC" w:rsidP="00E46A04">
      <w:pPr>
        <w:ind w:firstLineChars="200" w:firstLine="560"/>
        <w:rPr>
          <w:rFonts w:ascii="仿宋" w:eastAsia="仿宋" w:hAnsi="仿宋" w:cs="仿宋_GB2312"/>
          <w:color w:val="000000"/>
          <w:sz w:val="28"/>
          <w:szCs w:val="28"/>
        </w:rPr>
      </w:pPr>
      <w:r w:rsidRPr="004D5320">
        <w:rPr>
          <w:rFonts w:ascii="仿宋" w:eastAsia="仿宋" w:hAnsi="仿宋" w:cs="仿宋_GB2312" w:hint="eastAsia"/>
          <w:color w:val="000000"/>
          <w:sz w:val="28"/>
          <w:szCs w:val="28"/>
        </w:rPr>
        <w:t>为了更好地贯彻执行“青岛市市南区教育体育局办公室关于进一步规范集体外出及承办活动备案工作”，中心办公室对</w:t>
      </w:r>
      <w:r w:rsidR="0046571E">
        <w:rPr>
          <w:rFonts w:ascii="仿宋" w:eastAsia="仿宋" w:hAnsi="仿宋" w:cs="仿宋_GB2312" w:hint="eastAsia"/>
          <w:color w:val="000000"/>
          <w:sz w:val="28"/>
          <w:szCs w:val="28"/>
        </w:rPr>
        <w:t>各部门各学科集体外出活动及承办市级以上活动</w:t>
      </w:r>
      <w:r w:rsidRPr="004D5320">
        <w:rPr>
          <w:rFonts w:ascii="仿宋" w:eastAsia="仿宋" w:hAnsi="仿宋" w:cs="仿宋_GB2312" w:hint="eastAsia"/>
          <w:color w:val="000000"/>
          <w:sz w:val="28"/>
          <w:szCs w:val="28"/>
        </w:rPr>
        <w:t>提前</w:t>
      </w:r>
      <w:r w:rsidR="0046571E">
        <w:rPr>
          <w:rFonts w:ascii="仿宋" w:eastAsia="仿宋" w:hAnsi="仿宋" w:cs="仿宋_GB2312" w:hint="eastAsia"/>
          <w:color w:val="000000"/>
          <w:sz w:val="28"/>
          <w:szCs w:val="28"/>
        </w:rPr>
        <w:t>一周</w:t>
      </w:r>
      <w:r w:rsidRPr="004D5320">
        <w:rPr>
          <w:rFonts w:ascii="仿宋" w:eastAsia="仿宋" w:hAnsi="仿宋" w:cs="仿宋_GB2312" w:hint="eastAsia"/>
          <w:color w:val="000000"/>
          <w:sz w:val="28"/>
          <w:szCs w:val="28"/>
        </w:rPr>
        <w:t>统计上报局办。现将上报要求发给大家，请惠存并务必按照要求填写报备表格和准备好相关材料</w:t>
      </w:r>
      <w:r w:rsidR="006174CA">
        <w:rPr>
          <w:rFonts w:ascii="仿宋" w:eastAsia="仿宋" w:hAnsi="仿宋" w:cs="仿宋_GB2312" w:hint="eastAsia"/>
          <w:color w:val="000000"/>
          <w:sz w:val="28"/>
          <w:szCs w:val="28"/>
        </w:rPr>
        <w:t>按时</w:t>
      </w:r>
      <w:r w:rsidRPr="004D5320">
        <w:rPr>
          <w:rFonts w:ascii="仿宋" w:eastAsia="仿宋" w:hAnsi="仿宋" w:cs="仿宋_GB2312" w:hint="eastAsia"/>
          <w:color w:val="000000"/>
          <w:sz w:val="28"/>
          <w:szCs w:val="28"/>
        </w:rPr>
        <w:t>上报。备案流程</w:t>
      </w:r>
      <w:r w:rsidR="00E46A04">
        <w:rPr>
          <w:rFonts w:ascii="仿宋" w:eastAsia="仿宋" w:hAnsi="仿宋" w:cs="仿宋_GB2312" w:hint="eastAsia"/>
          <w:color w:val="000000"/>
          <w:sz w:val="28"/>
          <w:szCs w:val="28"/>
        </w:rPr>
        <w:t>如下</w:t>
      </w:r>
      <w:r w:rsidR="00D74FB5">
        <w:rPr>
          <w:rFonts w:ascii="仿宋" w:eastAsia="仿宋" w:hAnsi="仿宋" w:cs="仿宋_GB2312" w:hint="eastAsia"/>
          <w:color w:val="000000"/>
          <w:sz w:val="28"/>
          <w:szCs w:val="28"/>
        </w:rPr>
        <w:t>:</w:t>
      </w:r>
    </w:p>
    <w:p w:rsidR="00AD3FE8" w:rsidRPr="00E07CA2" w:rsidRDefault="00D74FB5" w:rsidP="00E07CA2">
      <w:pPr>
        <w:ind w:firstLineChars="200" w:firstLine="562"/>
        <w:rPr>
          <w:rFonts w:ascii="仿宋" w:eastAsia="仿宋" w:hAnsi="仿宋" w:cs="仿宋_GB2312"/>
          <w:b/>
          <w:color w:val="000000"/>
          <w:sz w:val="28"/>
          <w:szCs w:val="28"/>
        </w:rPr>
      </w:pPr>
      <w:r w:rsidRPr="00E07CA2">
        <w:rPr>
          <w:rFonts w:ascii="仿宋" w:eastAsia="仿宋" w:hAnsi="仿宋" w:cs="仿宋_GB2312" w:hint="eastAsia"/>
          <w:b/>
          <w:color w:val="000000"/>
          <w:sz w:val="28"/>
          <w:szCs w:val="28"/>
        </w:rPr>
        <w:t>一、</w:t>
      </w:r>
      <w:r w:rsidR="00026CBC" w:rsidRPr="00E07CA2">
        <w:rPr>
          <w:rFonts w:ascii="仿宋" w:eastAsia="仿宋" w:hAnsi="仿宋" w:cs="仿宋_GB2312" w:hint="eastAsia"/>
          <w:b/>
          <w:color w:val="000000"/>
          <w:sz w:val="28"/>
          <w:szCs w:val="28"/>
        </w:rPr>
        <w:t>集体外出活动</w:t>
      </w:r>
    </w:p>
    <w:p w:rsidR="001A51C0" w:rsidRPr="004D5320" w:rsidRDefault="00026CBC" w:rsidP="00D74FB5">
      <w:pPr>
        <w:ind w:firstLineChars="200" w:firstLine="560"/>
        <w:rPr>
          <w:rFonts w:ascii="仿宋" w:eastAsia="仿宋" w:hAnsi="仿宋" w:cs="仿宋_GB2312"/>
          <w:color w:val="000000"/>
          <w:sz w:val="28"/>
          <w:szCs w:val="28"/>
        </w:rPr>
      </w:pPr>
      <w:r w:rsidRPr="004D5320">
        <w:rPr>
          <w:rFonts w:ascii="仿宋" w:eastAsia="仿宋" w:hAnsi="仿宋" w:cs="仿宋_GB2312" w:hint="eastAsia"/>
          <w:color w:val="000000"/>
          <w:sz w:val="28"/>
          <w:szCs w:val="28"/>
        </w:rPr>
        <w:t>凡是组织教师或学生参加青岛市内三区以外的集体活动</w:t>
      </w:r>
      <w:r w:rsidR="00EB534A">
        <w:rPr>
          <w:rFonts w:ascii="仿宋" w:eastAsia="仿宋" w:hAnsi="仿宋" w:cs="仿宋_GB2312" w:hint="eastAsia"/>
          <w:color w:val="000000"/>
          <w:sz w:val="28"/>
          <w:szCs w:val="28"/>
        </w:rPr>
        <w:t>，</w:t>
      </w:r>
      <w:r w:rsidRPr="004D5320">
        <w:rPr>
          <w:rFonts w:ascii="仿宋" w:eastAsia="仿宋" w:hAnsi="仿宋" w:cs="仿宋_GB2312" w:hint="eastAsia"/>
          <w:color w:val="000000"/>
          <w:sz w:val="28"/>
          <w:szCs w:val="28"/>
        </w:rPr>
        <w:t>由组织活动的有关人员填写《市南区教育体育局学生教师外出集体活动备案表》，同时</w:t>
      </w:r>
      <w:proofErr w:type="gramStart"/>
      <w:r w:rsidRPr="004D5320">
        <w:rPr>
          <w:rFonts w:ascii="仿宋" w:eastAsia="仿宋" w:hAnsi="仿宋" w:cs="仿宋_GB2312" w:hint="eastAsia"/>
          <w:color w:val="000000"/>
          <w:sz w:val="28"/>
          <w:szCs w:val="28"/>
        </w:rPr>
        <w:t>附活动</w:t>
      </w:r>
      <w:proofErr w:type="gramEnd"/>
      <w:r w:rsidRPr="004D5320">
        <w:rPr>
          <w:rFonts w:ascii="仿宋" w:eastAsia="仿宋" w:hAnsi="仿宋" w:cs="仿宋_GB2312" w:hint="eastAsia"/>
          <w:color w:val="000000"/>
          <w:sz w:val="28"/>
          <w:szCs w:val="28"/>
        </w:rPr>
        <w:t>方案、安全应急预案等相关材料</w:t>
      </w:r>
      <w:r w:rsidR="0086728E">
        <w:rPr>
          <w:rFonts w:ascii="仿宋" w:eastAsia="仿宋" w:hAnsi="仿宋" w:cs="仿宋_GB2312" w:hint="eastAsia"/>
          <w:color w:val="000000"/>
          <w:sz w:val="28"/>
          <w:szCs w:val="28"/>
        </w:rPr>
        <w:t>,</w:t>
      </w:r>
      <w:r w:rsidR="0086728E" w:rsidRPr="0086728E">
        <w:rPr>
          <w:rFonts w:ascii="仿宋" w:eastAsia="仿宋" w:hAnsi="仿宋" w:cs="仿宋_GB2312" w:hint="eastAsia"/>
          <w:color w:val="000000"/>
          <w:sz w:val="28"/>
          <w:szCs w:val="28"/>
        </w:rPr>
        <w:t xml:space="preserve"> </w:t>
      </w:r>
      <w:r w:rsidR="00203476">
        <w:rPr>
          <w:rFonts w:ascii="仿宋" w:eastAsia="仿宋" w:hAnsi="仿宋" w:cs="仿宋_GB2312" w:hint="eastAsia"/>
          <w:color w:val="000000"/>
          <w:sz w:val="28"/>
          <w:szCs w:val="28"/>
        </w:rPr>
        <w:t>文本稿</w:t>
      </w:r>
      <w:r w:rsidR="008D7954">
        <w:rPr>
          <w:rFonts w:ascii="仿宋" w:eastAsia="仿宋" w:hAnsi="仿宋" w:cs="仿宋_GB2312" w:hint="eastAsia"/>
          <w:color w:val="000000"/>
          <w:sz w:val="28"/>
          <w:szCs w:val="28"/>
        </w:rPr>
        <w:t>(领导签字</w:t>
      </w:r>
      <w:r w:rsidR="00B038DD">
        <w:rPr>
          <w:rFonts w:ascii="仿宋" w:eastAsia="仿宋" w:hAnsi="仿宋" w:cs="仿宋_GB2312" w:hint="eastAsia"/>
          <w:color w:val="000000"/>
          <w:sz w:val="28"/>
          <w:szCs w:val="28"/>
        </w:rPr>
        <w:t>、</w:t>
      </w:r>
      <w:r w:rsidR="008D7954">
        <w:rPr>
          <w:rFonts w:ascii="仿宋" w:eastAsia="仿宋" w:hAnsi="仿宋" w:cs="仿宋_GB2312" w:hint="eastAsia"/>
          <w:color w:val="000000"/>
          <w:sz w:val="28"/>
          <w:szCs w:val="28"/>
        </w:rPr>
        <w:t>中心盖章后)</w:t>
      </w:r>
      <w:r w:rsidR="00203476">
        <w:rPr>
          <w:rFonts w:ascii="仿宋" w:eastAsia="仿宋" w:hAnsi="仿宋" w:cs="仿宋_GB2312" w:hint="eastAsia"/>
          <w:color w:val="000000"/>
          <w:sz w:val="28"/>
          <w:szCs w:val="28"/>
        </w:rPr>
        <w:t>和</w:t>
      </w:r>
      <w:r w:rsidR="0086728E" w:rsidRPr="004D5320">
        <w:rPr>
          <w:rFonts w:ascii="仿宋" w:eastAsia="仿宋" w:hAnsi="仿宋" w:cs="仿宋_GB2312" w:hint="eastAsia"/>
          <w:color w:val="000000"/>
          <w:sz w:val="28"/>
          <w:szCs w:val="28"/>
        </w:rPr>
        <w:t>电子稿</w:t>
      </w:r>
      <w:r w:rsidR="0086728E">
        <w:rPr>
          <w:rFonts w:ascii="仿宋" w:eastAsia="仿宋" w:hAnsi="仿宋" w:cs="仿宋_GB2312" w:hint="eastAsia"/>
          <w:color w:val="000000"/>
          <w:sz w:val="28"/>
          <w:szCs w:val="28"/>
        </w:rPr>
        <w:t>（三份材料</w:t>
      </w:r>
      <w:r w:rsidR="00203476">
        <w:rPr>
          <w:rFonts w:ascii="仿宋" w:eastAsia="仿宋" w:hAnsi="仿宋" w:cs="仿宋_GB2312" w:hint="eastAsia"/>
          <w:color w:val="000000"/>
          <w:sz w:val="28"/>
          <w:szCs w:val="28"/>
        </w:rPr>
        <w:t>放入</w:t>
      </w:r>
      <w:r w:rsidR="0086728E">
        <w:rPr>
          <w:rFonts w:ascii="仿宋" w:eastAsia="仿宋" w:hAnsi="仿宋" w:cs="仿宋_GB2312" w:hint="eastAsia"/>
          <w:color w:val="000000"/>
          <w:sz w:val="28"/>
          <w:szCs w:val="28"/>
        </w:rPr>
        <w:t>一个文件夹，</w:t>
      </w:r>
      <w:r w:rsidR="00203476">
        <w:rPr>
          <w:rFonts w:ascii="仿宋" w:eastAsia="仿宋" w:hAnsi="仿宋" w:cs="仿宋_GB2312" w:hint="eastAsia"/>
          <w:color w:val="000000"/>
          <w:sz w:val="28"/>
          <w:szCs w:val="28"/>
        </w:rPr>
        <w:t>注</w:t>
      </w:r>
      <w:r w:rsidR="0086728E">
        <w:rPr>
          <w:rFonts w:ascii="仿宋" w:eastAsia="仿宋" w:hAnsi="仿宋" w:cs="仿宋_GB2312" w:hint="eastAsia"/>
          <w:color w:val="000000"/>
          <w:sz w:val="28"/>
          <w:szCs w:val="28"/>
        </w:rPr>
        <w:t>明学科</w:t>
      </w:r>
      <w:r w:rsidR="00B038DD">
        <w:rPr>
          <w:rFonts w:ascii="仿宋" w:eastAsia="仿宋" w:hAnsi="仿宋" w:cs="仿宋_GB2312" w:hint="eastAsia"/>
          <w:color w:val="000000"/>
          <w:sz w:val="28"/>
          <w:szCs w:val="28"/>
        </w:rPr>
        <w:t>、</w:t>
      </w:r>
      <w:r w:rsidR="0086728E">
        <w:rPr>
          <w:rFonts w:ascii="仿宋" w:eastAsia="仿宋" w:hAnsi="仿宋" w:cs="仿宋_GB2312" w:hint="eastAsia"/>
          <w:color w:val="000000"/>
          <w:sz w:val="28"/>
          <w:szCs w:val="28"/>
        </w:rPr>
        <w:t>上交人姓名）</w:t>
      </w:r>
      <w:r w:rsidR="001A51C0" w:rsidRPr="004D5320">
        <w:rPr>
          <w:rFonts w:ascii="仿宋" w:eastAsia="仿宋" w:hAnsi="仿宋" w:cs="仿宋_GB2312" w:hint="eastAsia"/>
          <w:color w:val="000000"/>
          <w:sz w:val="28"/>
          <w:szCs w:val="28"/>
        </w:rPr>
        <w:t>于每周</w:t>
      </w:r>
      <w:r w:rsidR="00FA5AC0">
        <w:rPr>
          <w:rFonts w:ascii="仿宋" w:eastAsia="仿宋" w:hAnsi="仿宋" w:cs="仿宋_GB2312" w:hint="eastAsia"/>
          <w:color w:val="000000"/>
          <w:sz w:val="28"/>
          <w:szCs w:val="28"/>
        </w:rPr>
        <w:t>五</w:t>
      </w:r>
      <w:r w:rsidR="00300F0A">
        <w:rPr>
          <w:rFonts w:ascii="仿宋" w:eastAsia="仿宋" w:hAnsi="仿宋" w:cs="仿宋_GB2312" w:hint="eastAsia"/>
          <w:color w:val="000000"/>
          <w:sz w:val="28"/>
          <w:szCs w:val="28"/>
        </w:rPr>
        <w:t>上</w:t>
      </w:r>
      <w:r w:rsidR="001A51C0" w:rsidRPr="004D5320">
        <w:rPr>
          <w:rFonts w:ascii="仿宋" w:eastAsia="仿宋" w:hAnsi="仿宋" w:cs="仿宋_GB2312" w:hint="eastAsia"/>
          <w:color w:val="000000"/>
          <w:sz w:val="28"/>
          <w:szCs w:val="28"/>
        </w:rPr>
        <w:t>午</w:t>
      </w:r>
      <w:r w:rsidR="00E244D5">
        <w:rPr>
          <w:rFonts w:ascii="仿宋" w:eastAsia="仿宋" w:hAnsi="仿宋" w:cs="仿宋_GB2312" w:hint="eastAsia"/>
          <w:color w:val="000000"/>
          <w:sz w:val="28"/>
          <w:szCs w:val="28"/>
        </w:rPr>
        <w:t>11:</w:t>
      </w:r>
      <w:r w:rsidR="00073F0D">
        <w:rPr>
          <w:rFonts w:ascii="仿宋" w:eastAsia="仿宋" w:hAnsi="仿宋" w:cs="仿宋_GB2312" w:hint="eastAsia"/>
          <w:color w:val="000000"/>
          <w:sz w:val="28"/>
          <w:szCs w:val="28"/>
        </w:rPr>
        <w:t>3</w:t>
      </w:r>
      <w:r w:rsidR="00E244D5">
        <w:rPr>
          <w:rFonts w:ascii="仿宋" w:eastAsia="仿宋" w:hAnsi="仿宋" w:cs="仿宋_GB2312" w:hint="eastAsia"/>
          <w:color w:val="000000"/>
          <w:sz w:val="28"/>
          <w:szCs w:val="28"/>
        </w:rPr>
        <w:t>0</w:t>
      </w:r>
      <w:r w:rsidR="001A51C0" w:rsidRPr="004D5320">
        <w:rPr>
          <w:rFonts w:ascii="仿宋" w:eastAsia="仿宋" w:hAnsi="仿宋" w:cs="仿宋_GB2312" w:hint="eastAsia"/>
          <w:color w:val="000000"/>
          <w:sz w:val="28"/>
          <w:szCs w:val="28"/>
        </w:rPr>
        <w:t>前</w:t>
      </w:r>
      <w:r w:rsidR="001A51C0">
        <w:rPr>
          <w:rFonts w:ascii="仿宋" w:eastAsia="仿宋" w:hAnsi="仿宋" w:cs="仿宋_GB2312" w:hint="eastAsia"/>
          <w:color w:val="000000"/>
          <w:sz w:val="28"/>
          <w:szCs w:val="28"/>
        </w:rPr>
        <w:t>交</w:t>
      </w:r>
      <w:r w:rsidR="001A51C0" w:rsidRPr="004D5320">
        <w:rPr>
          <w:rFonts w:ascii="仿宋" w:eastAsia="仿宋" w:hAnsi="仿宋" w:cs="仿宋_GB2312" w:hint="eastAsia"/>
          <w:color w:val="000000"/>
          <w:sz w:val="28"/>
          <w:szCs w:val="28"/>
        </w:rPr>
        <w:t>给</w:t>
      </w:r>
      <w:r w:rsidR="001E7E57">
        <w:rPr>
          <w:rFonts w:ascii="仿宋" w:eastAsia="仿宋" w:hAnsi="仿宋" w:cs="仿宋_GB2312" w:hint="eastAsia"/>
          <w:color w:val="000000"/>
          <w:sz w:val="28"/>
          <w:szCs w:val="28"/>
        </w:rPr>
        <w:t>周青山</w:t>
      </w:r>
      <w:r w:rsidR="001A51C0" w:rsidRPr="004D5320">
        <w:rPr>
          <w:rFonts w:ascii="仿宋" w:eastAsia="仿宋" w:hAnsi="仿宋" w:cs="仿宋_GB2312" w:hint="eastAsia"/>
          <w:color w:val="000000"/>
          <w:sz w:val="28"/>
          <w:szCs w:val="28"/>
        </w:rPr>
        <w:t>老师。</w:t>
      </w:r>
    </w:p>
    <w:p w:rsidR="00AD3FE8" w:rsidRPr="00E07CA2" w:rsidRDefault="00D74FB5" w:rsidP="00E07CA2">
      <w:pPr>
        <w:ind w:firstLineChars="200" w:firstLine="562"/>
        <w:rPr>
          <w:rFonts w:ascii="仿宋" w:eastAsia="仿宋" w:hAnsi="仿宋" w:cs="仿宋_GB2312"/>
          <w:b/>
          <w:color w:val="000000"/>
          <w:sz w:val="28"/>
          <w:szCs w:val="28"/>
        </w:rPr>
      </w:pPr>
      <w:r w:rsidRPr="00E07CA2">
        <w:rPr>
          <w:rFonts w:ascii="仿宋" w:eastAsia="仿宋" w:hAnsi="仿宋" w:cs="仿宋_GB2312" w:hint="eastAsia"/>
          <w:b/>
          <w:color w:val="000000"/>
          <w:sz w:val="28"/>
          <w:szCs w:val="28"/>
        </w:rPr>
        <w:t>二、</w:t>
      </w:r>
      <w:r w:rsidR="00026CBC" w:rsidRPr="00E07CA2">
        <w:rPr>
          <w:rFonts w:ascii="仿宋" w:eastAsia="仿宋" w:hAnsi="仿宋" w:cs="仿宋_GB2312" w:hint="eastAsia"/>
          <w:b/>
          <w:color w:val="000000"/>
          <w:sz w:val="28"/>
          <w:szCs w:val="28"/>
        </w:rPr>
        <w:t>承办市级以上（含市级）活动</w:t>
      </w:r>
    </w:p>
    <w:p w:rsidR="00AD3FE8" w:rsidRDefault="00026CBC" w:rsidP="00D74FB5">
      <w:pPr>
        <w:ind w:firstLineChars="200" w:firstLine="560"/>
        <w:rPr>
          <w:rFonts w:ascii="仿宋" w:eastAsia="仿宋" w:hAnsi="仿宋" w:cs="仿宋_GB2312"/>
          <w:color w:val="000000"/>
          <w:sz w:val="28"/>
          <w:szCs w:val="28"/>
        </w:rPr>
      </w:pPr>
      <w:r w:rsidRPr="004D5320">
        <w:rPr>
          <w:rFonts w:ascii="仿宋" w:eastAsia="仿宋" w:hAnsi="仿宋" w:cs="仿宋_GB2312" w:hint="eastAsia"/>
          <w:color w:val="000000"/>
          <w:sz w:val="28"/>
          <w:szCs w:val="28"/>
        </w:rPr>
        <w:t>承办部门填写《市南区教育体育局承办市级以上活动备案表》同时</w:t>
      </w:r>
      <w:proofErr w:type="gramStart"/>
      <w:r w:rsidRPr="004D5320">
        <w:rPr>
          <w:rFonts w:ascii="仿宋" w:eastAsia="仿宋" w:hAnsi="仿宋" w:cs="仿宋_GB2312" w:hint="eastAsia"/>
          <w:color w:val="000000"/>
          <w:sz w:val="28"/>
          <w:szCs w:val="28"/>
        </w:rPr>
        <w:t>附工作</w:t>
      </w:r>
      <w:proofErr w:type="gramEnd"/>
      <w:r w:rsidRPr="004D5320">
        <w:rPr>
          <w:rFonts w:ascii="仿宋" w:eastAsia="仿宋" w:hAnsi="仿宋" w:cs="仿宋_GB2312" w:hint="eastAsia"/>
          <w:color w:val="000000"/>
          <w:sz w:val="28"/>
          <w:szCs w:val="28"/>
        </w:rPr>
        <w:t>方案、安全应急预案等相关材料</w:t>
      </w:r>
      <w:r w:rsidR="00203476">
        <w:rPr>
          <w:rFonts w:ascii="仿宋" w:eastAsia="仿宋" w:hAnsi="仿宋" w:cs="仿宋_GB2312" w:hint="eastAsia"/>
          <w:color w:val="000000"/>
          <w:sz w:val="28"/>
          <w:szCs w:val="28"/>
        </w:rPr>
        <w:t>，文本稿</w:t>
      </w:r>
      <w:r w:rsidR="008D7954">
        <w:rPr>
          <w:rFonts w:ascii="仿宋" w:eastAsia="仿宋" w:hAnsi="仿宋" w:cs="仿宋_GB2312" w:hint="eastAsia"/>
          <w:color w:val="000000"/>
          <w:sz w:val="28"/>
          <w:szCs w:val="28"/>
        </w:rPr>
        <w:t>(领导签字</w:t>
      </w:r>
      <w:r w:rsidR="00B038DD">
        <w:rPr>
          <w:rFonts w:ascii="仿宋" w:eastAsia="仿宋" w:hAnsi="仿宋" w:cs="仿宋_GB2312" w:hint="eastAsia"/>
          <w:color w:val="000000"/>
          <w:sz w:val="28"/>
          <w:szCs w:val="28"/>
        </w:rPr>
        <w:t>、</w:t>
      </w:r>
      <w:r w:rsidR="008D7954">
        <w:rPr>
          <w:rFonts w:ascii="仿宋" w:eastAsia="仿宋" w:hAnsi="仿宋" w:cs="仿宋_GB2312" w:hint="eastAsia"/>
          <w:color w:val="000000"/>
          <w:sz w:val="28"/>
          <w:szCs w:val="28"/>
        </w:rPr>
        <w:t>中心盖章后)</w:t>
      </w:r>
      <w:r w:rsidR="00203476">
        <w:rPr>
          <w:rFonts w:ascii="仿宋" w:eastAsia="仿宋" w:hAnsi="仿宋" w:cs="仿宋_GB2312" w:hint="eastAsia"/>
          <w:color w:val="000000"/>
          <w:sz w:val="28"/>
          <w:szCs w:val="28"/>
        </w:rPr>
        <w:t>和</w:t>
      </w:r>
      <w:r w:rsidRPr="004D5320">
        <w:rPr>
          <w:rFonts w:ascii="仿宋" w:eastAsia="仿宋" w:hAnsi="仿宋" w:cs="仿宋_GB2312" w:hint="eastAsia"/>
          <w:color w:val="000000"/>
          <w:sz w:val="28"/>
          <w:szCs w:val="28"/>
        </w:rPr>
        <w:t>电子稿</w:t>
      </w:r>
      <w:r w:rsidR="00203476">
        <w:rPr>
          <w:rFonts w:ascii="仿宋" w:eastAsia="仿宋" w:hAnsi="仿宋" w:cs="仿宋_GB2312" w:hint="eastAsia"/>
          <w:color w:val="000000"/>
          <w:sz w:val="28"/>
          <w:szCs w:val="28"/>
        </w:rPr>
        <w:t>（三份材料放入一个文件夹，注明学科</w:t>
      </w:r>
      <w:r w:rsidR="00B038DD">
        <w:rPr>
          <w:rFonts w:ascii="仿宋" w:eastAsia="仿宋" w:hAnsi="仿宋" w:cs="仿宋_GB2312" w:hint="eastAsia"/>
          <w:color w:val="000000"/>
          <w:sz w:val="28"/>
          <w:szCs w:val="28"/>
        </w:rPr>
        <w:t>、</w:t>
      </w:r>
      <w:r w:rsidR="00203476">
        <w:rPr>
          <w:rFonts w:ascii="仿宋" w:eastAsia="仿宋" w:hAnsi="仿宋" w:cs="仿宋_GB2312" w:hint="eastAsia"/>
          <w:color w:val="000000"/>
          <w:sz w:val="28"/>
          <w:szCs w:val="28"/>
        </w:rPr>
        <w:t>上交人姓名）</w:t>
      </w:r>
      <w:r w:rsidRPr="004D5320">
        <w:rPr>
          <w:rFonts w:ascii="仿宋" w:eastAsia="仿宋" w:hAnsi="仿宋" w:cs="仿宋_GB2312" w:hint="eastAsia"/>
          <w:color w:val="000000"/>
          <w:sz w:val="28"/>
          <w:szCs w:val="28"/>
        </w:rPr>
        <w:t>于每周</w:t>
      </w:r>
      <w:r w:rsidR="009E2B1B">
        <w:rPr>
          <w:rFonts w:ascii="仿宋" w:eastAsia="仿宋" w:hAnsi="仿宋" w:cs="仿宋_GB2312" w:hint="eastAsia"/>
          <w:color w:val="000000"/>
          <w:sz w:val="28"/>
          <w:szCs w:val="28"/>
        </w:rPr>
        <w:t>五</w:t>
      </w:r>
      <w:r w:rsidR="00300F0A">
        <w:rPr>
          <w:rFonts w:ascii="仿宋" w:eastAsia="仿宋" w:hAnsi="仿宋" w:cs="仿宋_GB2312" w:hint="eastAsia"/>
          <w:color w:val="000000"/>
          <w:sz w:val="28"/>
          <w:szCs w:val="28"/>
        </w:rPr>
        <w:t>上</w:t>
      </w:r>
      <w:r w:rsidRPr="004D5320">
        <w:rPr>
          <w:rFonts w:ascii="仿宋" w:eastAsia="仿宋" w:hAnsi="仿宋" w:cs="仿宋_GB2312" w:hint="eastAsia"/>
          <w:color w:val="000000"/>
          <w:sz w:val="28"/>
          <w:szCs w:val="28"/>
        </w:rPr>
        <w:t>午</w:t>
      </w:r>
      <w:r w:rsidR="00E244D5">
        <w:rPr>
          <w:rFonts w:ascii="仿宋" w:eastAsia="仿宋" w:hAnsi="仿宋" w:cs="仿宋_GB2312" w:hint="eastAsia"/>
          <w:color w:val="000000"/>
          <w:sz w:val="28"/>
          <w:szCs w:val="28"/>
        </w:rPr>
        <w:t>11:</w:t>
      </w:r>
      <w:r w:rsidR="00073F0D">
        <w:rPr>
          <w:rFonts w:ascii="仿宋" w:eastAsia="仿宋" w:hAnsi="仿宋" w:cs="仿宋_GB2312" w:hint="eastAsia"/>
          <w:color w:val="000000"/>
          <w:sz w:val="28"/>
          <w:szCs w:val="28"/>
        </w:rPr>
        <w:t>3</w:t>
      </w:r>
      <w:r w:rsidR="00E244D5">
        <w:rPr>
          <w:rFonts w:ascii="仿宋" w:eastAsia="仿宋" w:hAnsi="仿宋" w:cs="仿宋_GB2312" w:hint="eastAsia"/>
          <w:color w:val="000000"/>
          <w:sz w:val="28"/>
          <w:szCs w:val="28"/>
        </w:rPr>
        <w:t>0</w:t>
      </w:r>
      <w:r w:rsidRPr="004D5320">
        <w:rPr>
          <w:rFonts w:ascii="仿宋" w:eastAsia="仿宋" w:hAnsi="仿宋" w:cs="仿宋_GB2312" w:hint="eastAsia"/>
          <w:color w:val="000000"/>
          <w:sz w:val="28"/>
          <w:szCs w:val="28"/>
        </w:rPr>
        <w:t>前</w:t>
      </w:r>
      <w:r w:rsidR="001A51C0">
        <w:rPr>
          <w:rFonts w:ascii="仿宋" w:eastAsia="仿宋" w:hAnsi="仿宋" w:cs="仿宋_GB2312" w:hint="eastAsia"/>
          <w:color w:val="000000"/>
          <w:sz w:val="28"/>
          <w:szCs w:val="28"/>
        </w:rPr>
        <w:t>交</w:t>
      </w:r>
      <w:r w:rsidRPr="004D5320">
        <w:rPr>
          <w:rFonts w:ascii="仿宋" w:eastAsia="仿宋" w:hAnsi="仿宋" w:cs="仿宋_GB2312" w:hint="eastAsia"/>
          <w:color w:val="000000"/>
          <w:sz w:val="28"/>
          <w:szCs w:val="28"/>
        </w:rPr>
        <w:t>给</w:t>
      </w:r>
      <w:r w:rsidR="00AC6F14">
        <w:rPr>
          <w:rFonts w:ascii="仿宋" w:eastAsia="仿宋" w:hAnsi="仿宋" w:cs="仿宋_GB2312" w:hint="eastAsia"/>
          <w:color w:val="000000"/>
          <w:sz w:val="28"/>
          <w:szCs w:val="28"/>
        </w:rPr>
        <w:t>周青山</w:t>
      </w:r>
      <w:r w:rsidRPr="004D5320">
        <w:rPr>
          <w:rFonts w:ascii="仿宋" w:eastAsia="仿宋" w:hAnsi="仿宋" w:cs="仿宋_GB2312" w:hint="eastAsia"/>
          <w:color w:val="000000"/>
          <w:sz w:val="28"/>
          <w:szCs w:val="28"/>
        </w:rPr>
        <w:t>老师。</w:t>
      </w:r>
    </w:p>
    <w:p w:rsidR="00AD3FE8" w:rsidRPr="004D5320" w:rsidRDefault="00026CBC" w:rsidP="00E46A04">
      <w:pPr>
        <w:ind w:firstLineChars="250" w:firstLine="700"/>
        <w:rPr>
          <w:rFonts w:ascii="仿宋" w:eastAsia="仿宋" w:hAnsi="仿宋" w:cs="仿宋_GB2312"/>
          <w:color w:val="000000"/>
          <w:sz w:val="28"/>
          <w:szCs w:val="28"/>
        </w:rPr>
      </w:pPr>
      <w:r w:rsidRPr="004D5320">
        <w:rPr>
          <w:rFonts w:ascii="仿宋" w:eastAsia="仿宋" w:hAnsi="仿宋" w:cs="仿宋_GB2312" w:hint="eastAsia"/>
          <w:color w:val="000000"/>
          <w:sz w:val="28"/>
          <w:szCs w:val="28"/>
        </w:rPr>
        <w:t>附件： 1. 市南区教育体育局学生教师外出集体活动备案表</w:t>
      </w:r>
    </w:p>
    <w:p w:rsidR="000C0548" w:rsidRPr="004D5320" w:rsidRDefault="00026CBC">
      <w:pPr>
        <w:rPr>
          <w:rFonts w:ascii="仿宋" w:eastAsia="仿宋" w:hAnsi="仿宋" w:cs="仿宋_GB2312"/>
          <w:color w:val="000000"/>
          <w:sz w:val="28"/>
          <w:szCs w:val="28"/>
        </w:rPr>
      </w:pPr>
      <w:r w:rsidRPr="004D5320">
        <w:rPr>
          <w:rFonts w:ascii="仿宋" w:eastAsia="仿宋" w:hAnsi="仿宋" w:cs="仿宋_GB2312" w:hint="eastAsia"/>
          <w:color w:val="000000"/>
          <w:sz w:val="28"/>
          <w:szCs w:val="28"/>
        </w:rPr>
        <w:t xml:space="preserve">      </w:t>
      </w:r>
      <w:r w:rsidR="00E46A04">
        <w:rPr>
          <w:rFonts w:ascii="仿宋" w:eastAsia="仿宋" w:hAnsi="仿宋" w:cs="仿宋_GB2312" w:hint="eastAsia"/>
          <w:color w:val="000000"/>
          <w:sz w:val="28"/>
          <w:szCs w:val="28"/>
        </w:rPr>
        <w:t xml:space="preserve">     </w:t>
      </w:r>
      <w:r w:rsidRPr="004D5320">
        <w:rPr>
          <w:rFonts w:ascii="仿宋" w:eastAsia="仿宋" w:hAnsi="仿宋" w:cs="仿宋_GB2312" w:hint="eastAsia"/>
          <w:color w:val="000000"/>
          <w:sz w:val="28"/>
          <w:szCs w:val="28"/>
        </w:rPr>
        <w:t xml:space="preserve"> 2. 市南区教育体育局承办市级以上活动备案表</w:t>
      </w:r>
    </w:p>
    <w:p w:rsidR="00AD3FE8" w:rsidRPr="00363E58" w:rsidRDefault="009B7E1E">
      <w:pPr>
        <w:rPr>
          <w:rFonts w:ascii="仿宋" w:eastAsia="仿宋" w:hAnsi="仿宋" w:cs="仿宋_GB2312"/>
          <w:color w:val="000000"/>
          <w:sz w:val="28"/>
          <w:szCs w:val="28"/>
        </w:rPr>
      </w:pPr>
      <w:r>
        <w:rPr>
          <w:rFonts w:ascii="华文新魏" w:eastAsia="华文新魏" w:hAnsi="华文新魏" w:hint="eastAsia"/>
          <w:color w:val="000000" w:themeColor="text1"/>
          <w:sz w:val="32"/>
          <w:lang w:val="zh-CN"/>
        </w:rPr>
        <w:t xml:space="preserve">                             </w:t>
      </w:r>
      <w:r w:rsidRPr="009B7E1E">
        <w:rPr>
          <w:rFonts w:ascii="仿宋" w:eastAsia="仿宋" w:hAnsi="仿宋" w:cs="仿宋_GB2312" w:hint="eastAsia"/>
          <w:color w:val="000000"/>
          <w:sz w:val="28"/>
          <w:szCs w:val="28"/>
        </w:rPr>
        <w:t>青岛市</w:t>
      </w:r>
      <w:r w:rsidR="00BF7ECE" w:rsidRPr="00363E58">
        <w:rPr>
          <w:rFonts w:ascii="仿宋" w:eastAsia="仿宋" w:hAnsi="仿宋" w:cs="仿宋_GB2312" w:hint="eastAsia"/>
          <w:color w:val="000000"/>
          <w:sz w:val="28"/>
          <w:szCs w:val="28"/>
        </w:rPr>
        <w:t>市南区教育研究中心</w:t>
      </w:r>
    </w:p>
    <w:p w:rsidR="00AD3FE8" w:rsidRPr="00363E58" w:rsidRDefault="00363E58">
      <w:pPr>
        <w:rPr>
          <w:rFonts w:ascii="仿宋" w:eastAsia="仿宋" w:hAnsi="仿宋" w:cs="仿宋_GB2312"/>
          <w:color w:val="000000"/>
          <w:sz w:val="28"/>
          <w:szCs w:val="28"/>
        </w:rPr>
      </w:pPr>
      <w:r>
        <w:rPr>
          <w:rFonts w:ascii="华文新魏" w:eastAsia="华文新魏" w:hAnsi="华文新魏" w:hint="eastAsia"/>
          <w:color w:val="800000"/>
          <w:sz w:val="32"/>
          <w:lang w:val="zh-CN"/>
        </w:rPr>
        <w:t xml:space="preserve">                                 </w:t>
      </w:r>
      <w:r w:rsidRPr="00363E58">
        <w:rPr>
          <w:rFonts w:ascii="仿宋" w:eastAsia="仿宋" w:hAnsi="仿宋" w:cs="仿宋_GB2312" w:hint="eastAsia"/>
          <w:color w:val="000000"/>
          <w:sz w:val="28"/>
          <w:szCs w:val="28"/>
        </w:rPr>
        <w:t>2018年</w:t>
      </w:r>
      <w:r w:rsidR="00F31A9F">
        <w:rPr>
          <w:rFonts w:ascii="仿宋" w:eastAsia="仿宋" w:hAnsi="仿宋" w:cs="仿宋_GB2312" w:hint="eastAsia"/>
          <w:color w:val="000000"/>
          <w:sz w:val="28"/>
          <w:szCs w:val="28"/>
        </w:rPr>
        <w:t>9</w:t>
      </w:r>
      <w:r w:rsidRPr="00363E58">
        <w:rPr>
          <w:rFonts w:ascii="仿宋" w:eastAsia="仿宋" w:hAnsi="仿宋" w:cs="仿宋_GB2312" w:hint="eastAsia"/>
          <w:color w:val="000000"/>
          <w:sz w:val="28"/>
          <w:szCs w:val="28"/>
        </w:rPr>
        <w:t>月</w:t>
      </w:r>
      <w:r w:rsidR="00DE23C7">
        <w:rPr>
          <w:rFonts w:ascii="仿宋" w:eastAsia="仿宋" w:hAnsi="仿宋" w:cs="仿宋_GB2312" w:hint="eastAsia"/>
          <w:color w:val="000000"/>
          <w:sz w:val="28"/>
          <w:szCs w:val="28"/>
        </w:rPr>
        <w:t>1</w:t>
      </w:r>
      <w:r w:rsidR="00820A92">
        <w:rPr>
          <w:rFonts w:ascii="仿宋" w:eastAsia="仿宋" w:hAnsi="仿宋" w:cs="仿宋_GB2312" w:hint="eastAsia"/>
          <w:color w:val="000000"/>
          <w:sz w:val="28"/>
          <w:szCs w:val="28"/>
        </w:rPr>
        <w:t>7</w:t>
      </w:r>
      <w:r w:rsidRPr="00363E58">
        <w:rPr>
          <w:rFonts w:ascii="仿宋" w:eastAsia="仿宋" w:hAnsi="仿宋" w:cs="仿宋_GB2312" w:hint="eastAsia"/>
          <w:color w:val="000000"/>
          <w:sz w:val="28"/>
          <w:szCs w:val="28"/>
        </w:rPr>
        <w:t>日</w:t>
      </w:r>
    </w:p>
    <w:p w:rsidR="00AD3FE8" w:rsidRDefault="00026CBC">
      <w:pP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lastRenderedPageBreak/>
        <w:t>附件1：</w:t>
      </w:r>
    </w:p>
    <w:p w:rsidR="00AD3FE8" w:rsidRDefault="00026CBC">
      <w:pPr>
        <w:jc w:val="center"/>
        <w:rPr>
          <w:rFonts w:ascii="文星标宋" w:eastAsia="文星标宋" w:hAnsi="文星标宋"/>
          <w:b/>
          <w:color w:val="000000"/>
          <w:sz w:val="36"/>
          <w:szCs w:val="36"/>
        </w:rPr>
      </w:pPr>
      <w:r>
        <w:rPr>
          <w:rFonts w:ascii="文星标宋" w:eastAsia="文星标宋" w:hAnsi="文星标宋" w:hint="eastAsia"/>
          <w:b/>
          <w:color w:val="000000"/>
          <w:sz w:val="36"/>
          <w:szCs w:val="36"/>
        </w:rPr>
        <w:t>市南区教育体育局学生教师外出集体活动备案表</w:t>
      </w:r>
    </w:p>
    <w:p w:rsidR="00AD3FE8" w:rsidRDefault="00026CBC">
      <w:pPr>
        <w:rPr>
          <w:rFonts w:ascii="仿宋" w:eastAsia="仿宋" w:hAnsi="仿宋" w:cs="仿宋_GB2312"/>
          <w:color w:val="000000"/>
          <w:sz w:val="28"/>
          <w:szCs w:val="28"/>
        </w:rPr>
      </w:pPr>
      <w:r>
        <w:rPr>
          <w:rFonts w:hint="eastAsia"/>
          <w:color w:val="000000"/>
          <w:sz w:val="30"/>
        </w:rPr>
        <w:t xml:space="preserve">   </w:t>
      </w:r>
      <w:r>
        <w:rPr>
          <w:rFonts w:ascii="仿宋" w:eastAsia="仿宋" w:hAnsi="仿宋" w:cs="仿宋_GB2312" w:hint="eastAsia"/>
          <w:color w:val="000000"/>
          <w:sz w:val="28"/>
          <w:szCs w:val="28"/>
        </w:rPr>
        <w:t>单位：（章）　　                               年 　月　 日</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2"/>
        <w:gridCol w:w="1824"/>
        <w:gridCol w:w="657"/>
        <w:gridCol w:w="1805"/>
        <w:gridCol w:w="2192"/>
      </w:tblGrid>
      <w:tr w:rsidR="00AD3FE8">
        <w:trPr>
          <w:trHeight w:val="1135"/>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活动主题</w:t>
            </w:r>
          </w:p>
        </w:tc>
        <w:tc>
          <w:tcPr>
            <w:tcW w:w="6478" w:type="dxa"/>
            <w:gridSpan w:val="4"/>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1157"/>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活动举行时间</w:t>
            </w:r>
          </w:p>
        </w:tc>
        <w:tc>
          <w:tcPr>
            <w:tcW w:w="6478" w:type="dxa"/>
            <w:gridSpan w:val="4"/>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1219"/>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活动目的地</w:t>
            </w:r>
          </w:p>
        </w:tc>
        <w:tc>
          <w:tcPr>
            <w:tcW w:w="6478" w:type="dxa"/>
            <w:gridSpan w:val="4"/>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1355"/>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活动出发及返程</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时间</w:t>
            </w:r>
          </w:p>
        </w:tc>
        <w:tc>
          <w:tcPr>
            <w:tcW w:w="6478" w:type="dxa"/>
            <w:gridSpan w:val="4"/>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1313"/>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活动乘坐交通工具</w:t>
            </w:r>
          </w:p>
        </w:tc>
        <w:tc>
          <w:tcPr>
            <w:tcW w:w="6478" w:type="dxa"/>
            <w:gridSpan w:val="4"/>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1537"/>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活动责任人</w:t>
            </w:r>
          </w:p>
        </w:tc>
        <w:tc>
          <w:tcPr>
            <w:tcW w:w="2481" w:type="dxa"/>
            <w:gridSpan w:val="2"/>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（组织单位负责人、校长、园长）</w:t>
            </w:r>
          </w:p>
        </w:tc>
        <w:tc>
          <w:tcPr>
            <w:tcW w:w="1805"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单位带队</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领导</w:t>
            </w:r>
          </w:p>
        </w:tc>
        <w:tc>
          <w:tcPr>
            <w:tcW w:w="219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（带队干部）</w:t>
            </w:r>
          </w:p>
        </w:tc>
      </w:tr>
      <w:tr w:rsidR="00AD3FE8">
        <w:trPr>
          <w:trHeight w:val="882"/>
        </w:trPr>
        <w:tc>
          <w:tcPr>
            <w:tcW w:w="4406" w:type="dxa"/>
            <w:gridSpan w:val="2"/>
            <w:shd w:val="clear" w:color="auto" w:fill="auto"/>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初审科室（部门）意见</w:t>
            </w:r>
          </w:p>
        </w:tc>
        <w:tc>
          <w:tcPr>
            <w:tcW w:w="4654" w:type="dxa"/>
            <w:gridSpan w:val="3"/>
            <w:shd w:val="clear" w:color="auto" w:fill="auto"/>
            <w:vAlign w:val="center"/>
          </w:tcPr>
          <w:p w:rsidR="00AD3FE8" w:rsidRDefault="00026CBC">
            <w:pPr>
              <w:spacing w:line="400" w:lineRule="exact"/>
              <w:jc w:val="center"/>
              <w:rPr>
                <w:rFonts w:ascii="仿宋" w:eastAsia="仿宋" w:hAnsi="仿宋" w:cs="仿宋_GB2312"/>
                <w:color w:val="000000"/>
                <w:sz w:val="28"/>
                <w:szCs w:val="28"/>
              </w:rPr>
            </w:pPr>
            <w:proofErr w:type="gramStart"/>
            <w:r>
              <w:rPr>
                <w:rFonts w:ascii="仿宋" w:eastAsia="仿宋" w:hAnsi="仿宋" w:cs="仿宋_GB2312" w:hint="eastAsia"/>
                <w:color w:val="000000"/>
                <w:sz w:val="28"/>
                <w:szCs w:val="28"/>
              </w:rPr>
              <w:t>区教体局</w:t>
            </w:r>
            <w:proofErr w:type="gramEnd"/>
            <w:r>
              <w:rPr>
                <w:rFonts w:ascii="仿宋" w:eastAsia="仿宋" w:hAnsi="仿宋" w:cs="仿宋_GB2312" w:hint="eastAsia"/>
                <w:color w:val="000000"/>
                <w:sz w:val="28"/>
                <w:szCs w:val="28"/>
              </w:rPr>
              <w:t>分管领导意见</w:t>
            </w:r>
          </w:p>
        </w:tc>
      </w:tr>
      <w:tr w:rsidR="00AD3FE8">
        <w:trPr>
          <w:trHeight w:val="2624"/>
        </w:trPr>
        <w:tc>
          <w:tcPr>
            <w:tcW w:w="4406" w:type="dxa"/>
            <w:gridSpan w:val="2"/>
            <w:shd w:val="clear" w:color="auto" w:fill="auto"/>
            <w:vAlign w:val="center"/>
          </w:tcPr>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经办人签字：</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年 月 日</w:t>
            </w:r>
          </w:p>
        </w:tc>
        <w:tc>
          <w:tcPr>
            <w:tcW w:w="4654" w:type="dxa"/>
            <w:gridSpan w:val="3"/>
            <w:shd w:val="clear" w:color="auto" w:fill="auto"/>
            <w:vAlign w:val="center"/>
          </w:tcPr>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026CBC">
            <w:pPr>
              <w:spacing w:line="400" w:lineRule="exact"/>
              <w:ind w:firstLineChars="800" w:firstLine="2240"/>
              <w:rPr>
                <w:rFonts w:ascii="仿宋" w:eastAsia="仿宋" w:hAnsi="仿宋" w:cs="仿宋_GB2312"/>
                <w:color w:val="000000"/>
                <w:sz w:val="28"/>
                <w:szCs w:val="28"/>
              </w:rPr>
            </w:pPr>
            <w:r>
              <w:rPr>
                <w:rFonts w:ascii="仿宋" w:eastAsia="仿宋" w:hAnsi="仿宋" w:cs="仿宋_GB2312" w:hint="eastAsia"/>
                <w:color w:val="000000"/>
                <w:sz w:val="28"/>
                <w:szCs w:val="28"/>
              </w:rPr>
              <w:t>签字：</w:t>
            </w:r>
          </w:p>
          <w:p w:rsidR="00AD3FE8" w:rsidRDefault="00026CBC">
            <w:pPr>
              <w:spacing w:line="400" w:lineRule="exact"/>
              <w:ind w:firstLineChars="1050" w:firstLine="2940"/>
              <w:rPr>
                <w:rFonts w:ascii="仿宋" w:eastAsia="仿宋" w:hAnsi="仿宋" w:cs="仿宋_GB2312"/>
                <w:color w:val="000000"/>
                <w:sz w:val="28"/>
                <w:szCs w:val="28"/>
              </w:rPr>
            </w:pPr>
            <w:r>
              <w:rPr>
                <w:rFonts w:ascii="仿宋" w:eastAsia="仿宋" w:hAnsi="仿宋" w:cs="仿宋_GB2312" w:hint="eastAsia"/>
                <w:color w:val="000000"/>
                <w:sz w:val="28"/>
                <w:szCs w:val="28"/>
              </w:rPr>
              <w:t>年  月  日</w:t>
            </w:r>
          </w:p>
        </w:tc>
      </w:tr>
    </w:tbl>
    <w:p w:rsidR="00AF1006" w:rsidRDefault="00AF1006">
      <w:pPr>
        <w:rPr>
          <w:rFonts w:ascii="仿宋_GB2312" w:eastAsia="仿宋_GB2312" w:hAnsi="宋体" w:cs="仿宋_GB2312"/>
          <w:color w:val="000000"/>
          <w:sz w:val="32"/>
          <w:szCs w:val="32"/>
        </w:rPr>
      </w:pPr>
      <w:bookmarkStart w:id="0" w:name="_GoBack"/>
      <w:bookmarkEnd w:id="0"/>
    </w:p>
    <w:p w:rsidR="00AD3FE8" w:rsidRDefault="00026CBC">
      <w:pP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lastRenderedPageBreak/>
        <w:t>附件2：</w:t>
      </w:r>
    </w:p>
    <w:p w:rsidR="00AD3FE8" w:rsidRDefault="00026CBC">
      <w:pPr>
        <w:jc w:val="center"/>
        <w:rPr>
          <w:rFonts w:ascii="文星标宋" w:eastAsia="文星标宋" w:hAnsi="文星标宋"/>
          <w:b/>
          <w:color w:val="000000"/>
          <w:sz w:val="36"/>
          <w:szCs w:val="36"/>
        </w:rPr>
      </w:pPr>
      <w:r>
        <w:rPr>
          <w:rFonts w:ascii="文星标宋" w:eastAsia="文星标宋" w:hAnsi="文星标宋" w:hint="eastAsia"/>
          <w:b/>
          <w:color w:val="000000"/>
          <w:sz w:val="36"/>
          <w:szCs w:val="36"/>
        </w:rPr>
        <w:t>市南区教育体育局承办市级以上活动备案表</w:t>
      </w:r>
    </w:p>
    <w:p w:rsidR="00AD3FE8" w:rsidRDefault="00026CBC">
      <w:pPr>
        <w:rPr>
          <w:rFonts w:ascii="仿宋" w:eastAsia="仿宋" w:hAnsi="仿宋" w:cs="仿宋_GB2312"/>
          <w:color w:val="000000"/>
          <w:sz w:val="28"/>
          <w:szCs w:val="28"/>
        </w:rPr>
      </w:pPr>
      <w:r>
        <w:rPr>
          <w:rFonts w:hint="eastAsia"/>
          <w:color w:val="000000"/>
          <w:sz w:val="30"/>
        </w:rPr>
        <w:t xml:space="preserve">   </w:t>
      </w:r>
      <w:r>
        <w:rPr>
          <w:rFonts w:ascii="仿宋" w:eastAsia="仿宋" w:hAnsi="仿宋" w:cs="仿宋_GB2312" w:hint="eastAsia"/>
          <w:color w:val="000000"/>
          <w:sz w:val="28"/>
          <w:szCs w:val="28"/>
        </w:rPr>
        <w:t>单位：（章）　　                               年 　月　 日</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2"/>
        <w:gridCol w:w="1824"/>
        <w:gridCol w:w="4654"/>
      </w:tblGrid>
      <w:tr w:rsidR="00AD3FE8">
        <w:trPr>
          <w:trHeight w:val="893"/>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活动主题</w:t>
            </w:r>
          </w:p>
        </w:tc>
        <w:tc>
          <w:tcPr>
            <w:tcW w:w="6478" w:type="dxa"/>
            <w:gridSpan w:val="2"/>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903"/>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活动时间</w:t>
            </w:r>
          </w:p>
        </w:tc>
        <w:tc>
          <w:tcPr>
            <w:tcW w:w="6478" w:type="dxa"/>
            <w:gridSpan w:val="2"/>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923"/>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活动地点</w:t>
            </w:r>
          </w:p>
        </w:tc>
        <w:tc>
          <w:tcPr>
            <w:tcW w:w="6478" w:type="dxa"/>
            <w:gridSpan w:val="2"/>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927"/>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活动主办方</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或组织方</w:t>
            </w:r>
          </w:p>
        </w:tc>
        <w:tc>
          <w:tcPr>
            <w:tcW w:w="6478" w:type="dxa"/>
            <w:gridSpan w:val="2"/>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987"/>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拟参加活动的</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专家及领导</w:t>
            </w:r>
          </w:p>
        </w:tc>
        <w:tc>
          <w:tcPr>
            <w:tcW w:w="6478" w:type="dxa"/>
            <w:gridSpan w:val="2"/>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2364"/>
        </w:trPr>
        <w:tc>
          <w:tcPr>
            <w:tcW w:w="2582" w:type="dxa"/>
            <w:shd w:val="clear" w:color="auto" w:fill="auto"/>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活动情况简介</w:t>
            </w:r>
          </w:p>
        </w:tc>
        <w:tc>
          <w:tcPr>
            <w:tcW w:w="6478" w:type="dxa"/>
            <w:gridSpan w:val="2"/>
            <w:shd w:val="clear" w:color="auto" w:fill="auto"/>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827"/>
        </w:trPr>
        <w:tc>
          <w:tcPr>
            <w:tcW w:w="4406" w:type="dxa"/>
            <w:gridSpan w:val="2"/>
            <w:shd w:val="clear" w:color="auto" w:fill="auto"/>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初审科室（部门）意见</w:t>
            </w:r>
          </w:p>
        </w:tc>
        <w:tc>
          <w:tcPr>
            <w:tcW w:w="4654" w:type="dxa"/>
            <w:shd w:val="clear" w:color="auto" w:fill="auto"/>
            <w:vAlign w:val="center"/>
          </w:tcPr>
          <w:p w:rsidR="00AD3FE8" w:rsidRDefault="00026CBC">
            <w:pPr>
              <w:spacing w:line="400" w:lineRule="exact"/>
              <w:jc w:val="center"/>
              <w:rPr>
                <w:rFonts w:ascii="仿宋" w:eastAsia="仿宋" w:hAnsi="仿宋" w:cs="仿宋_GB2312"/>
                <w:color w:val="000000"/>
                <w:sz w:val="28"/>
                <w:szCs w:val="28"/>
              </w:rPr>
            </w:pPr>
            <w:proofErr w:type="gramStart"/>
            <w:r>
              <w:rPr>
                <w:rFonts w:ascii="仿宋" w:eastAsia="仿宋" w:hAnsi="仿宋" w:cs="仿宋_GB2312" w:hint="eastAsia"/>
                <w:color w:val="000000"/>
                <w:sz w:val="28"/>
                <w:szCs w:val="28"/>
              </w:rPr>
              <w:t>区教体局</w:t>
            </w:r>
            <w:proofErr w:type="gramEnd"/>
            <w:r>
              <w:rPr>
                <w:rFonts w:ascii="仿宋" w:eastAsia="仿宋" w:hAnsi="仿宋" w:cs="仿宋_GB2312" w:hint="eastAsia"/>
                <w:color w:val="000000"/>
                <w:sz w:val="28"/>
                <w:szCs w:val="28"/>
              </w:rPr>
              <w:t>分管领导意见</w:t>
            </w:r>
          </w:p>
        </w:tc>
      </w:tr>
      <w:tr w:rsidR="00AD3FE8">
        <w:trPr>
          <w:trHeight w:val="3575"/>
        </w:trPr>
        <w:tc>
          <w:tcPr>
            <w:tcW w:w="4406" w:type="dxa"/>
            <w:gridSpan w:val="2"/>
            <w:shd w:val="clear" w:color="auto" w:fill="auto"/>
            <w:vAlign w:val="center"/>
          </w:tcPr>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经办人签字：</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年 月 日</w:t>
            </w:r>
          </w:p>
        </w:tc>
        <w:tc>
          <w:tcPr>
            <w:tcW w:w="4654" w:type="dxa"/>
            <w:shd w:val="clear" w:color="auto" w:fill="auto"/>
            <w:vAlign w:val="center"/>
          </w:tcPr>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026CBC">
            <w:pPr>
              <w:spacing w:line="400" w:lineRule="exact"/>
              <w:ind w:firstLineChars="800" w:firstLine="2240"/>
              <w:rPr>
                <w:rFonts w:ascii="仿宋" w:eastAsia="仿宋" w:hAnsi="仿宋" w:cs="仿宋_GB2312"/>
                <w:color w:val="000000"/>
                <w:sz w:val="28"/>
                <w:szCs w:val="28"/>
              </w:rPr>
            </w:pPr>
            <w:r>
              <w:rPr>
                <w:rFonts w:ascii="仿宋" w:eastAsia="仿宋" w:hAnsi="仿宋" w:cs="仿宋_GB2312" w:hint="eastAsia"/>
                <w:color w:val="000000"/>
                <w:sz w:val="28"/>
                <w:szCs w:val="28"/>
              </w:rPr>
              <w:t>签字：</w:t>
            </w:r>
          </w:p>
          <w:p w:rsidR="00AD3FE8" w:rsidRDefault="00026CBC">
            <w:pPr>
              <w:spacing w:line="400" w:lineRule="exact"/>
              <w:ind w:firstLineChars="1050" w:firstLine="2940"/>
              <w:rPr>
                <w:rFonts w:ascii="仿宋" w:eastAsia="仿宋" w:hAnsi="仿宋" w:cs="仿宋_GB2312"/>
                <w:color w:val="000000"/>
                <w:sz w:val="28"/>
                <w:szCs w:val="28"/>
              </w:rPr>
            </w:pPr>
            <w:r>
              <w:rPr>
                <w:rFonts w:ascii="仿宋" w:eastAsia="仿宋" w:hAnsi="仿宋" w:cs="仿宋_GB2312" w:hint="eastAsia"/>
                <w:color w:val="000000"/>
                <w:sz w:val="28"/>
                <w:szCs w:val="28"/>
              </w:rPr>
              <w:t>年  月  日</w:t>
            </w:r>
          </w:p>
        </w:tc>
      </w:tr>
    </w:tbl>
    <w:p w:rsidR="00AD3FE8" w:rsidRDefault="00AD3FE8">
      <w:pPr>
        <w:rPr>
          <w:rFonts w:ascii="华文新魏" w:eastAsia="华文新魏" w:hAnsi="华文新魏"/>
          <w:color w:val="800000"/>
          <w:sz w:val="32"/>
          <w:lang w:val="zh-CN"/>
        </w:rPr>
      </w:pPr>
    </w:p>
    <w:sectPr w:rsidR="00AD3FE8" w:rsidSect="00AD3F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572" w:rsidRDefault="00E16572" w:rsidP="00B72E94">
      <w:r>
        <w:separator/>
      </w:r>
    </w:p>
  </w:endnote>
  <w:endnote w:type="continuationSeparator" w:id="0">
    <w:p w:rsidR="00E16572" w:rsidRDefault="00E16572" w:rsidP="00B72E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572" w:rsidRDefault="00E16572" w:rsidP="00B72E94">
      <w:r>
        <w:separator/>
      </w:r>
    </w:p>
  </w:footnote>
  <w:footnote w:type="continuationSeparator" w:id="0">
    <w:p w:rsidR="00E16572" w:rsidRDefault="00E16572" w:rsidP="00B72E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6CBC"/>
    <w:rsid w:val="00073F0D"/>
    <w:rsid w:val="00084507"/>
    <w:rsid w:val="000C0548"/>
    <w:rsid w:val="000C06A1"/>
    <w:rsid w:val="00166051"/>
    <w:rsid w:val="00172A27"/>
    <w:rsid w:val="001A51C0"/>
    <w:rsid w:val="001E7E57"/>
    <w:rsid w:val="00203476"/>
    <w:rsid w:val="00234FE1"/>
    <w:rsid w:val="002D011E"/>
    <w:rsid w:val="002D5CB6"/>
    <w:rsid w:val="00300F0A"/>
    <w:rsid w:val="00363E58"/>
    <w:rsid w:val="00380D03"/>
    <w:rsid w:val="0046571E"/>
    <w:rsid w:val="004D5320"/>
    <w:rsid w:val="00526C7D"/>
    <w:rsid w:val="005730A3"/>
    <w:rsid w:val="005906D7"/>
    <w:rsid w:val="005C7892"/>
    <w:rsid w:val="005D6EC2"/>
    <w:rsid w:val="006174CA"/>
    <w:rsid w:val="006F66ED"/>
    <w:rsid w:val="00731E18"/>
    <w:rsid w:val="00783ED9"/>
    <w:rsid w:val="007A57E5"/>
    <w:rsid w:val="007B5C3E"/>
    <w:rsid w:val="00820A92"/>
    <w:rsid w:val="0086728E"/>
    <w:rsid w:val="008931AE"/>
    <w:rsid w:val="008D7954"/>
    <w:rsid w:val="00935FF1"/>
    <w:rsid w:val="009B7E1E"/>
    <w:rsid w:val="009E2B1B"/>
    <w:rsid w:val="00A87599"/>
    <w:rsid w:val="00AC5A73"/>
    <w:rsid w:val="00AC6F14"/>
    <w:rsid w:val="00AD3FE8"/>
    <w:rsid w:val="00AF1006"/>
    <w:rsid w:val="00B038DD"/>
    <w:rsid w:val="00B0556E"/>
    <w:rsid w:val="00B72E94"/>
    <w:rsid w:val="00BC02A7"/>
    <w:rsid w:val="00BF7ECE"/>
    <w:rsid w:val="00D74FB5"/>
    <w:rsid w:val="00D8283B"/>
    <w:rsid w:val="00DE23C7"/>
    <w:rsid w:val="00E07CA2"/>
    <w:rsid w:val="00E16572"/>
    <w:rsid w:val="00E244D5"/>
    <w:rsid w:val="00E46A04"/>
    <w:rsid w:val="00EB534A"/>
    <w:rsid w:val="00EF1AFA"/>
    <w:rsid w:val="00F31A9F"/>
    <w:rsid w:val="00FA0245"/>
    <w:rsid w:val="00FA5AC0"/>
    <w:rsid w:val="09F10E55"/>
    <w:rsid w:val="11A24063"/>
    <w:rsid w:val="2466472C"/>
    <w:rsid w:val="31964CC3"/>
    <w:rsid w:val="35F20B76"/>
    <w:rsid w:val="67731A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2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2E94"/>
    <w:rPr>
      <w:kern w:val="2"/>
      <w:sz w:val="18"/>
      <w:szCs w:val="18"/>
    </w:rPr>
  </w:style>
  <w:style w:type="paragraph" w:styleId="a4">
    <w:name w:val="footer"/>
    <w:basedOn w:val="a"/>
    <w:link w:val="Char0"/>
    <w:rsid w:val="00B72E94"/>
    <w:pPr>
      <w:tabs>
        <w:tab w:val="center" w:pos="4153"/>
        <w:tab w:val="right" w:pos="8306"/>
      </w:tabs>
      <w:snapToGrid w:val="0"/>
      <w:jc w:val="left"/>
    </w:pPr>
    <w:rPr>
      <w:sz w:val="18"/>
      <w:szCs w:val="18"/>
    </w:rPr>
  </w:style>
  <w:style w:type="character" w:customStyle="1" w:styleId="Char0">
    <w:name w:val="页脚 Char"/>
    <w:basedOn w:val="a0"/>
    <w:link w:val="a4"/>
    <w:rsid w:val="00B72E9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157</Words>
  <Characters>898</Characters>
  <Application>Microsoft Office Word</Application>
  <DocSecurity>0</DocSecurity>
  <Lines>7</Lines>
  <Paragraphs>2</Paragraphs>
  <ScaleCrop>false</ScaleCrop>
  <Company>Microsoft</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161</cp:revision>
  <dcterms:created xsi:type="dcterms:W3CDTF">2018-03-29T08:20:00Z</dcterms:created>
  <dcterms:modified xsi:type="dcterms:W3CDTF">2018-09-17T06:04:00Z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