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72" w:rsidRPr="00B40F82" w:rsidRDefault="002A0C72" w:rsidP="006E0FA6">
      <w:pPr>
        <w:adjustRightInd w:val="0"/>
        <w:snapToGrid w:val="0"/>
        <w:spacing w:line="540" w:lineRule="exact"/>
        <w:jc w:val="center"/>
        <w:rPr>
          <w:rFonts w:ascii="宋体" w:hAnsi="宋体"/>
          <w:b/>
          <w:sz w:val="44"/>
          <w:szCs w:val="44"/>
        </w:rPr>
      </w:pPr>
      <w:r w:rsidRPr="00B40F82">
        <w:rPr>
          <w:rFonts w:ascii="宋体" w:hAnsi="宋体" w:hint="eastAsia"/>
          <w:b/>
          <w:sz w:val="44"/>
          <w:szCs w:val="44"/>
        </w:rPr>
        <w:t>市南区教育研究中心</w:t>
      </w:r>
    </w:p>
    <w:p w:rsidR="006E0FA6" w:rsidRPr="00B40F82" w:rsidRDefault="002A0C72" w:rsidP="006E0FA6">
      <w:pPr>
        <w:adjustRightInd w:val="0"/>
        <w:snapToGrid w:val="0"/>
        <w:spacing w:line="540" w:lineRule="exact"/>
        <w:jc w:val="center"/>
        <w:rPr>
          <w:rFonts w:ascii="宋体" w:hAnsi="宋体"/>
          <w:b/>
          <w:sz w:val="44"/>
          <w:szCs w:val="44"/>
        </w:rPr>
      </w:pPr>
      <w:r w:rsidRPr="00B40F82">
        <w:rPr>
          <w:rFonts w:ascii="宋体" w:hAnsi="宋体" w:hint="eastAsia"/>
          <w:b/>
          <w:sz w:val="44"/>
          <w:szCs w:val="44"/>
        </w:rPr>
        <w:t>二次竞价</w:t>
      </w:r>
      <w:r w:rsidR="006E0FA6" w:rsidRPr="00B40F82">
        <w:rPr>
          <w:rFonts w:ascii="宋体" w:hAnsi="宋体" w:hint="eastAsia"/>
          <w:b/>
          <w:sz w:val="44"/>
          <w:szCs w:val="44"/>
        </w:rPr>
        <w:t>项目招标公告</w:t>
      </w:r>
    </w:p>
    <w:p w:rsidR="002A0C72" w:rsidRPr="00B40F82" w:rsidRDefault="002A0C72" w:rsidP="006E0FA6">
      <w:pPr>
        <w:ind w:firstLineChars="221" w:firstLine="619"/>
        <w:rPr>
          <w:rFonts w:ascii="仿宋" w:eastAsia="仿宋" w:hAnsi="仿宋"/>
          <w:sz w:val="28"/>
          <w:szCs w:val="28"/>
        </w:rPr>
      </w:pPr>
    </w:p>
    <w:p w:rsidR="006E0FA6" w:rsidRPr="00B40F82" w:rsidRDefault="006E0FA6" w:rsidP="006E0FA6">
      <w:pPr>
        <w:ind w:firstLineChars="221" w:firstLine="619"/>
        <w:rPr>
          <w:rFonts w:ascii="仿宋" w:eastAsia="仿宋" w:hAnsi="仿宋"/>
          <w:sz w:val="28"/>
          <w:szCs w:val="28"/>
        </w:rPr>
      </w:pPr>
      <w:r w:rsidRPr="00B40F82">
        <w:rPr>
          <w:rFonts w:ascii="仿宋" w:eastAsia="仿宋" w:hAnsi="仿宋" w:hint="eastAsia"/>
          <w:sz w:val="28"/>
          <w:szCs w:val="28"/>
        </w:rPr>
        <w:t>根据我单位近期实际采购工作的需要，现公告如下采购项目，欢迎符合条件的投标人参加投标。</w:t>
      </w:r>
    </w:p>
    <w:p w:rsidR="006E0FA6" w:rsidRPr="00B40F82" w:rsidRDefault="006E0FA6" w:rsidP="006E0FA6">
      <w:pPr>
        <w:ind w:firstLineChars="221" w:firstLine="619"/>
        <w:rPr>
          <w:rFonts w:ascii="仿宋" w:eastAsia="仿宋" w:hAnsi="仿宋"/>
          <w:sz w:val="28"/>
          <w:szCs w:val="28"/>
        </w:rPr>
      </w:pPr>
      <w:r w:rsidRPr="00B40F82">
        <w:rPr>
          <w:rFonts w:ascii="仿宋" w:eastAsia="仿宋" w:hAnsi="仿宋" w:hint="eastAsia"/>
          <w:sz w:val="28"/>
          <w:szCs w:val="28"/>
        </w:rPr>
        <w:t>1、采购单位（公章）：青岛市市南区教育研究中心</w:t>
      </w:r>
    </w:p>
    <w:p w:rsidR="006E0FA6" w:rsidRPr="00B40F82" w:rsidRDefault="006E0FA6" w:rsidP="006E0FA6">
      <w:pPr>
        <w:ind w:firstLineChars="221" w:firstLine="619"/>
        <w:rPr>
          <w:rFonts w:ascii="仿宋" w:eastAsia="仿宋" w:hAnsi="仿宋"/>
          <w:sz w:val="28"/>
          <w:szCs w:val="28"/>
        </w:rPr>
      </w:pPr>
      <w:r w:rsidRPr="00B40F82">
        <w:rPr>
          <w:rFonts w:ascii="仿宋" w:eastAsia="仿宋" w:hAnsi="仿宋" w:hint="eastAsia"/>
          <w:sz w:val="28"/>
          <w:szCs w:val="28"/>
        </w:rPr>
        <w:t>2、项目名称：网络安全防护升级项目</w:t>
      </w:r>
    </w:p>
    <w:p w:rsidR="006E0FA6" w:rsidRPr="00B40F82" w:rsidRDefault="006E0FA6" w:rsidP="006E0FA6">
      <w:pPr>
        <w:ind w:firstLineChars="221" w:firstLine="619"/>
        <w:rPr>
          <w:rFonts w:ascii="仿宋" w:eastAsia="仿宋" w:hAnsi="仿宋"/>
          <w:sz w:val="28"/>
          <w:szCs w:val="28"/>
        </w:rPr>
      </w:pPr>
      <w:r w:rsidRPr="00B40F82">
        <w:rPr>
          <w:rFonts w:ascii="仿宋" w:eastAsia="仿宋" w:hAnsi="仿宋" w:hint="eastAsia"/>
          <w:sz w:val="28"/>
          <w:szCs w:val="28"/>
        </w:rPr>
        <w:t>3、项目编号：2</w:t>
      </w:r>
      <w:r w:rsidRPr="00B40F82">
        <w:rPr>
          <w:rFonts w:ascii="仿宋" w:eastAsia="仿宋" w:hAnsi="仿宋"/>
          <w:sz w:val="28"/>
          <w:szCs w:val="28"/>
        </w:rPr>
        <w:t>02</w:t>
      </w:r>
      <w:r w:rsidR="001B19E1" w:rsidRPr="00B40F82">
        <w:rPr>
          <w:rFonts w:ascii="仿宋" w:eastAsia="仿宋" w:hAnsi="仿宋" w:hint="eastAsia"/>
          <w:sz w:val="28"/>
          <w:szCs w:val="28"/>
        </w:rPr>
        <w:t>2</w:t>
      </w:r>
      <w:r w:rsidRPr="00B40F82">
        <w:rPr>
          <w:rFonts w:ascii="仿宋" w:eastAsia="仿宋" w:hAnsi="仿宋"/>
          <w:sz w:val="28"/>
          <w:szCs w:val="28"/>
        </w:rPr>
        <w:t>0</w:t>
      </w:r>
      <w:r w:rsidR="001B19E1" w:rsidRPr="00B40F82">
        <w:rPr>
          <w:rFonts w:ascii="仿宋" w:eastAsia="仿宋" w:hAnsi="仿宋" w:hint="eastAsia"/>
          <w:sz w:val="28"/>
          <w:szCs w:val="28"/>
        </w:rPr>
        <w:t>01</w:t>
      </w:r>
    </w:p>
    <w:p w:rsidR="006E0FA6" w:rsidRPr="00B40F82" w:rsidRDefault="006E0FA6" w:rsidP="006E0FA6">
      <w:pPr>
        <w:ind w:firstLineChars="221" w:firstLine="619"/>
        <w:rPr>
          <w:rFonts w:ascii="仿宋" w:eastAsia="仿宋" w:hAnsi="仿宋"/>
          <w:sz w:val="28"/>
          <w:szCs w:val="28"/>
        </w:rPr>
      </w:pPr>
      <w:r w:rsidRPr="00B40F82">
        <w:rPr>
          <w:rFonts w:ascii="仿宋" w:eastAsia="仿宋" w:hAnsi="仿宋" w:hint="eastAsia"/>
          <w:sz w:val="28"/>
          <w:szCs w:val="28"/>
        </w:rPr>
        <w:t>4、项目内容：市南区教</w:t>
      </w:r>
      <w:bookmarkStart w:id="0" w:name="_GoBack"/>
      <w:r w:rsidRPr="00B40F82">
        <w:rPr>
          <w:rFonts w:ascii="仿宋" w:eastAsia="仿宋" w:hAnsi="仿宋" w:hint="eastAsia"/>
          <w:sz w:val="28"/>
          <w:szCs w:val="28"/>
        </w:rPr>
        <w:t>育系统网络安全防护升级</w:t>
      </w:r>
      <w:r w:rsidR="0033448C" w:rsidRPr="00B40F82">
        <w:rPr>
          <w:rFonts w:ascii="仿宋" w:eastAsia="仿宋" w:hAnsi="仿宋" w:hint="eastAsia"/>
          <w:sz w:val="28"/>
          <w:szCs w:val="28"/>
        </w:rPr>
        <w:t>服务</w:t>
      </w:r>
      <w:bookmarkEnd w:id="0"/>
    </w:p>
    <w:p w:rsidR="006E0FA6" w:rsidRPr="00B40F82" w:rsidRDefault="006E0FA6" w:rsidP="006E0FA6">
      <w:pPr>
        <w:ind w:firstLineChars="221" w:firstLine="619"/>
        <w:rPr>
          <w:rFonts w:ascii="仿宋" w:eastAsia="仿宋" w:hAnsi="仿宋"/>
          <w:sz w:val="28"/>
          <w:szCs w:val="28"/>
        </w:rPr>
      </w:pPr>
      <w:r w:rsidRPr="00B40F82">
        <w:rPr>
          <w:rFonts w:ascii="仿宋" w:eastAsia="仿宋" w:hAnsi="仿宋" w:hint="eastAsia"/>
          <w:sz w:val="28"/>
          <w:szCs w:val="28"/>
        </w:rPr>
        <w:t>5、采购预算：</w:t>
      </w:r>
      <w:r w:rsidR="001B19E1" w:rsidRPr="00B40F82">
        <w:rPr>
          <w:rFonts w:ascii="仿宋" w:eastAsia="仿宋" w:hAnsi="仿宋" w:hint="eastAsia"/>
          <w:sz w:val="28"/>
          <w:szCs w:val="28"/>
        </w:rPr>
        <w:t>350000</w:t>
      </w:r>
      <w:r w:rsidRPr="00B40F82">
        <w:rPr>
          <w:rFonts w:ascii="仿宋" w:eastAsia="仿宋" w:hAnsi="仿宋" w:hint="eastAsia"/>
          <w:sz w:val="28"/>
          <w:szCs w:val="28"/>
        </w:rPr>
        <w:t>元。</w:t>
      </w:r>
    </w:p>
    <w:p w:rsidR="006E0FA6" w:rsidRPr="00B40F82" w:rsidRDefault="006E0FA6" w:rsidP="006E0FA6">
      <w:pPr>
        <w:ind w:firstLineChars="221" w:firstLine="619"/>
        <w:rPr>
          <w:rFonts w:ascii="仿宋" w:eastAsia="仿宋" w:hAnsi="仿宋"/>
          <w:sz w:val="28"/>
          <w:szCs w:val="28"/>
        </w:rPr>
      </w:pPr>
      <w:r w:rsidRPr="00B40F82">
        <w:rPr>
          <w:rFonts w:ascii="仿宋" w:eastAsia="仿宋" w:hAnsi="仿宋" w:hint="eastAsia"/>
          <w:sz w:val="28"/>
          <w:szCs w:val="28"/>
        </w:rPr>
        <w:t>6、投标人资格要求：</w:t>
      </w:r>
    </w:p>
    <w:p w:rsidR="00FC2AA2" w:rsidRPr="00B40F82" w:rsidRDefault="00FC2AA2" w:rsidP="00FC2AA2">
      <w:pPr>
        <w:ind w:firstLineChars="200" w:firstLine="560"/>
        <w:rPr>
          <w:rFonts w:ascii="仿宋" w:eastAsia="仿宋" w:hAnsi="仿宋"/>
          <w:sz w:val="28"/>
          <w:szCs w:val="28"/>
        </w:rPr>
      </w:pPr>
      <w:r w:rsidRPr="00B40F82">
        <w:rPr>
          <w:rFonts w:ascii="仿宋" w:eastAsia="仿宋" w:hAnsi="仿宋" w:hint="eastAsia"/>
          <w:sz w:val="28"/>
          <w:szCs w:val="28"/>
        </w:rPr>
        <w:t>（1）</w:t>
      </w:r>
      <w:r w:rsidRPr="00B40F82">
        <w:rPr>
          <w:rFonts w:hint="eastAsia"/>
        </w:rPr>
        <w:t xml:space="preserve"> </w:t>
      </w:r>
      <w:r w:rsidRPr="00B40F82">
        <w:rPr>
          <w:rFonts w:ascii="仿宋" w:eastAsia="仿宋" w:hAnsi="仿宋" w:hint="eastAsia"/>
          <w:sz w:val="28"/>
          <w:szCs w:val="28"/>
        </w:rPr>
        <w:t>投标人应为独立法人，具有合格有效的营业执照。</w:t>
      </w:r>
    </w:p>
    <w:p w:rsidR="00FC2AA2" w:rsidRPr="00B40F82" w:rsidRDefault="00FC2AA2" w:rsidP="00FC2AA2">
      <w:pPr>
        <w:ind w:firstLineChars="200" w:firstLine="560"/>
        <w:rPr>
          <w:rFonts w:ascii="仿宋" w:eastAsia="仿宋" w:hAnsi="仿宋"/>
          <w:sz w:val="28"/>
          <w:szCs w:val="28"/>
        </w:rPr>
      </w:pPr>
      <w:r w:rsidRPr="00B40F82">
        <w:rPr>
          <w:rFonts w:ascii="仿宋" w:eastAsia="仿宋" w:hAnsi="仿宋" w:hint="eastAsia"/>
          <w:sz w:val="28"/>
          <w:szCs w:val="28"/>
        </w:rPr>
        <w:t>（2）</w:t>
      </w:r>
      <w:r w:rsidRPr="00B40F82">
        <w:rPr>
          <w:rFonts w:ascii="仿宋" w:eastAsia="仿宋" w:hAnsi="仿宋"/>
          <w:sz w:val="28"/>
          <w:szCs w:val="28"/>
        </w:rPr>
        <w:t>通 过“信用中国”网站（www.creditchina.gov.cn）、 中 国 政 府 采 购 网 （ www.ccgp.gov.cn ）、 信 用 山东 (www.creditsd.com)查询，未被列入失信被执行人、重大税收违法案件当事人、政府采购严重违法失信行为记录名单。</w:t>
      </w:r>
      <w:r w:rsidRPr="00B40F82">
        <w:rPr>
          <w:rFonts w:ascii="仿宋" w:eastAsia="仿宋" w:hAnsi="仿宋" w:hint="eastAsia"/>
          <w:sz w:val="28"/>
          <w:szCs w:val="28"/>
        </w:rPr>
        <w:t>投标人在近三年的经营活动中无重大违纪行为。</w:t>
      </w:r>
    </w:p>
    <w:p w:rsidR="006E0FA6" w:rsidRPr="00B40F82" w:rsidRDefault="00FC2AA2" w:rsidP="00FC2AA2">
      <w:pPr>
        <w:ind w:firstLineChars="200" w:firstLine="560"/>
        <w:rPr>
          <w:rFonts w:ascii="仿宋" w:eastAsia="仿宋" w:hAnsi="仿宋"/>
          <w:sz w:val="28"/>
          <w:szCs w:val="28"/>
        </w:rPr>
      </w:pPr>
      <w:r w:rsidRPr="00B40F82">
        <w:rPr>
          <w:rFonts w:ascii="仿宋" w:eastAsia="仿宋" w:hAnsi="仿宋" w:hint="eastAsia"/>
          <w:sz w:val="28"/>
          <w:szCs w:val="28"/>
        </w:rPr>
        <w:t>（3）本项目不接受联合体投标。</w:t>
      </w:r>
    </w:p>
    <w:p w:rsidR="006E0FA6" w:rsidRPr="00B40F82" w:rsidRDefault="006E0FA6" w:rsidP="006E0FA6">
      <w:pPr>
        <w:ind w:firstLineChars="221" w:firstLine="619"/>
        <w:rPr>
          <w:rFonts w:ascii="仿宋" w:eastAsia="仿宋" w:hAnsi="仿宋"/>
          <w:sz w:val="28"/>
          <w:szCs w:val="28"/>
        </w:rPr>
      </w:pPr>
      <w:r w:rsidRPr="00B40F82">
        <w:rPr>
          <w:rFonts w:ascii="仿宋" w:eastAsia="仿宋" w:hAnsi="仿宋" w:hint="eastAsia"/>
          <w:sz w:val="28"/>
          <w:szCs w:val="28"/>
        </w:rPr>
        <w:t>7、招标文件的获取</w:t>
      </w:r>
    </w:p>
    <w:p w:rsidR="0044762A" w:rsidRPr="00B40F82" w:rsidRDefault="006E0FA6" w:rsidP="0044762A">
      <w:pPr>
        <w:ind w:firstLineChars="221" w:firstLine="619"/>
        <w:rPr>
          <w:rFonts w:ascii="仿宋" w:eastAsia="仿宋" w:hAnsi="仿宋"/>
          <w:bCs/>
          <w:sz w:val="28"/>
          <w:szCs w:val="28"/>
        </w:rPr>
      </w:pPr>
      <w:r w:rsidRPr="00B40F82">
        <w:rPr>
          <w:rFonts w:ascii="仿宋" w:eastAsia="仿宋" w:hAnsi="仿宋" w:hint="eastAsia"/>
          <w:sz w:val="28"/>
          <w:szCs w:val="28"/>
        </w:rPr>
        <w:t>（1）时间：</w:t>
      </w:r>
      <w:r w:rsidR="0044762A" w:rsidRPr="00B40F82">
        <w:rPr>
          <w:rFonts w:ascii="仿宋" w:eastAsia="仿宋" w:hAnsi="仿宋" w:hint="eastAsia"/>
          <w:bCs/>
          <w:sz w:val="28"/>
          <w:szCs w:val="28"/>
        </w:rPr>
        <w:t>该项目潜在供应商应在市南区</w:t>
      </w:r>
      <w:r w:rsidR="00FC2AA2" w:rsidRPr="00B40F82">
        <w:rPr>
          <w:rFonts w:ascii="仿宋" w:eastAsia="仿宋" w:hAnsi="仿宋" w:hint="eastAsia"/>
          <w:bCs/>
          <w:sz w:val="28"/>
          <w:szCs w:val="28"/>
        </w:rPr>
        <w:t>教育研究网</w:t>
      </w:r>
      <w:r w:rsidR="0044762A" w:rsidRPr="00B40F82">
        <w:rPr>
          <w:rFonts w:ascii="仿宋" w:eastAsia="仿宋" w:hAnsi="仿宋"/>
          <w:bCs/>
          <w:sz w:val="28"/>
          <w:szCs w:val="28"/>
        </w:rPr>
        <w:t>（www.snjyzx.qdedu.ne</w:t>
      </w:r>
      <w:r w:rsidR="00FC2AA2" w:rsidRPr="00B40F82">
        <w:rPr>
          <w:rFonts w:ascii="仿宋" w:eastAsia="仿宋" w:hAnsi="仿宋" w:hint="eastAsia"/>
          <w:bCs/>
          <w:sz w:val="28"/>
          <w:szCs w:val="28"/>
        </w:rPr>
        <w:t>t</w:t>
      </w:r>
      <w:r w:rsidR="0044762A" w:rsidRPr="00B40F82">
        <w:rPr>
          <w:rFonts w:ascii="仿宋" w:eastAsia="仿宋" w:hAnsi="仿宋"/>
          <w:bCs/>
          <w:sz w:val="28"/>
          <w:szCs w:val="28"/>
        </w:rPr>
        <w:t>）</w:t>
      </w:r>
      <w:r w:rsidR="004F5C1A" w:rsidRPr="00B40F82">
        <w:rPr>
          <w:rFonts w:ascii="仿宋" w:eastAsia="仿宋" w:hAnsi="仿宋" w:hint="eastAsia"/>
          <w:bCs/>
          <w:sz w:val="28"/>
          <w:szCs w:val="28"/>
        </w:rPr>
        <w:t>的</w:t>
      </w:r>
      <w:r w:rsidR="0044762A" w:rsidRPr="00B40F82">
        <w:rPr>
          <w:rFonts w:ascii="仿宋" w:eastAsia="仿宋" w:hAnsi="仿宋"/>
          <w:bCs/>
          <w:sz w:val="28"/>
          <w:szCs w:val="28"/>
        </w:rPr>
        <w:t>本项目</w:t>
      </w:r>
      <w:r w:rsidR="0044762A" w:rsidRPr="00B40F82">
        <w:rPr>
          <w:rFonts w:ascii="仿宋" w:eastAsia="仿宋" w:hAnsi="仿宋" w:hint="eastAsia"/>
          <w:bCs/>
          <w:sz w:val="28"/>
          <w:szCs w:val="28"/>
        </w:rPr>
        <w:t>采购</w:t>
      </w:r>
      <w:r w:rsidR="0044762A" w:rsidRPr="00B40F82">
        <w:rPr>
          <w:rFonts w:ascii="仿宋" w:eastAsia="仿宋" w:hAnsi="仿宋"/>
          <w:bCs/>
          <w:sz w:val="28"/>
          <w:szCs w:val="28"/>
        </w:rPr>
        <w:t>公告页面</w:t>
      </w:r>
      <w:r w:rsidR="004F5C1A" w:rsidRPr="00B40F82">
        <w:rPr>
          <w:rFonts w:ascii="仿宋" w:eastAsia="仿宋" w:hAnsi="仿宋" w:hint="eastAsia"/>
          <w:bCs/>
          <w:sz w:val="28"/>
          <w:szCs w:val="28"/>
        </w:rPr>
        <w:t>，</w:t>
      </w:r>
      <w:r w:rsidR="0044762A" w:rsidRPr="00B40F82">
        <w:rPr>
          <w:rFonts w:ascii="仿宋" w:eastAsia="仿宋" w:hAnsi="仿宋"/>
          <w:bCs/>
          <w:sz w:val="28"/>
          <w:szCs w:val="28"/>
        </w:rPr>
        <w:t>免费</w:t>
      </w:r>
      <w:r w:rsidR="0044762A" w:rsidRPr="00B40F82">
        <w:rPr>
          <w:rFonts w:ascii="仿宋" w:eastAsia="仿宋" w:hAnsi="仿宋" w:hint="eastAsia"/>
          <w:bCs/>
          <w:sz w:val="28"/>
          <w:szCs w:val="28"/>
        </w:rPr>
        <w:t>获取采购文件电子稿，本单位</w:t>
      </w:r>
      <w:r w:rsidR="0044762A" w:rsidRPr="00B40F82">
        <w:rPr>
          <w:rFonts w:ascii="仿宋" w:eastAsia="仿宋" w:hAnsi="仿宋"/>
          <w:bCs/>
          <w:sz w:val="28"/>
          <w:szCs w:val="28"/>
        </w:rPr>
        <w:t>不再</w:t>
      </w:r>
      <w:r w:rsidR="0044762A" w:rsidRPr="00B40F82">
        <w:rPr>
          <w:rFonts w:ascii="仿宋" w:eastAsia="仿宋" w:hAnsi="仿宋" w:hint="eastAsia"/>
          <w:bCs/>
          <w:sz w:val="28"/>
          <w:szCs w:val="28"/>
        </w:rPr>
        <w:t>单独</w:t>
      </w:r>
      <w:r w:rsidR="0044762A" w:rsidRPr="00B40F82">
        <w:rPr>
          <w:rFonts w:ascii="仿宋" w:eastAsia="仿宋" w:hAnsi="仿宋"/>
          <w:bCs/>
          <w:sz w:val="28"/>
          <w:szCs w:val="28"/>
        </w:rPr>
        <w:t>发售纸质</w:t>
      </w:r>
      <w:r w:rsidR="0044762A" w:rsidRPr="00B40F82">
        <w:rPr>
          <w:rFonts w:ascii="仿宋" w:eastAsia="仿宋" w:hAnsi="仿宋" w:hint="eastAsia"/>
          <w:bCs/>
          <w:sz w:val="28"/>
          <w:szCs w:val="28"/>
        </w:rPr>
        <w:t>采购</w:t>
      </w:r>
      <w:r w:rsidR="0044762A" w:rsidRPr="00B40F82">
        <w:rPr>
          <w:rFonts w:ascii="仿宋" w:eastAsia="仿宋" w:hAnsi="仿宋"/>
          <w:bCs/>
          <w:sz w:val="28"/>
          <w:szCs w:val="28"/>
        </w:rPr>
        <w:t>文件</w:t>
      </w:r>
      <w:r w:rsidR="0044762A" w:rsidRPr="00B40F82">
        <w:rPr>
          <w:rFonts w:ascii="仿宋" w:eastAsia="仿宋" w:hAnsi="仿宋" w:hint="eastAsia"/>
          <w:bCs/>
          <w:sz w:val="28"/>
          <w:szCs w:val="28"/>
        </w:rPr>
        <w:t>。</w:t>
      </w:r>
    </w:p>
    <w:p w:rsidR="006E0FA6" w:rsidRPr="00B40F82" w:rsidRDefault="006E0FA6" w:rsidP="006E0FA6">
      <w:pPr>
        <w:ind w:firstLineChars="221" w:firstLine="619"/>
        <w:rPr>
          <w:rFonts w:ascii="仿宋" w:eastAsia="仿宋" w:hAnsi="仿宋"/>
          <w:sz w:val="28"/>
          <w:szCs w:val="28"/>
        </w:rPr>
      </w:pPr>
      <w:r w:rsidRPr="00B40F82">
        <w:rPr>
          <w:rFonts w:ascii="仿宋" w:eastAsia="仿宋" w:hAnsi="仿宋" w:hint="eastAsia"/>
          <w:sz w:val="28"/>
          <w:szCs w:val="28"/>
        </w:rPr>
        <w:lastRenderedPageBreak/>
        <w:t>8、投标文件递交时间以及地点</w:t>
      </w:r>
    </w:p>
    <w:p w:rsidR="006E0FA6" w:rsidRPr="00B40F82" w:rsidRDefault="006E0FA6" w:rsidP="006E0FA6">
      <w:pPr>
        <w:ind w:firstLineChars="221" w:firstLine="619"/>
        <w:rPr>
          <w:rFonts w:ascii="仿宋" w:eastAsia="仿宋" w:hAnsi="仿宋"/>
          <w:sz w:val="28"/>
          <w:szCs w:val="28"/>
        </w:rPr>
      </w:pPr>
      <w:r w:rsidRPr="00B40F82">
        <w:rPr>
          <w:rFonts w:ascii="仿宋" w:eastAsia="仿宋" w:hAnsi="仿宋" w:hint="eastAsia"/>
          <w:sz w:val="28"/>
          <w:szCs w:val="28"/>
        </w:rPr>
        <w:t>（1）时间：20</w:t>
      </w:r>
      <w:r w:rsidRPr="00B40F82">
        <w:rPr>
          <w:rFonts w:ascii="仿宋" w:eastAsia="仿宋" w:hAnsi="仿宋"/>
          <w:sz w:val="28"/>
          <w:szCs w:val="28"/>
        </w:rPr>
        <w:t>2</w:t>
      </w:r>
      <w:r w:rsidR="001B19E1" w:rsidRPr="00B40F82">
        <w:rPr>
          <w:rFonts w:ascii="仿宋" w:eastAsia="仿宋" w:hAnsi="仿宋" w:hint="eastAsia"/>
          <w:sz w:val="28"/>
          <w:szCs w:val="28"/>
        </w:rPr>
        <w:t>2</w:t>
      </w:r>
      <w:r w:rsidRPr="00B40F82">
        <w:rPr>
          <w:rFonts w:ascii="仿宋" w:eastAsia="仿宋" w:hAnsi="仿宋" w:hint="eastAsia"/>
          <w:sz w:val="28"/>
          <w:szCs w:val="28"/>
        </w:rPr>
        <w:t>年</w:t>
      </w:r>
      <w:r w:rsidR="001B19E1" w:rsidRPr="00B40F82">
        <w:rPr>
          <w:rFonts w:ascii="仿宋" w:eastAsia="仿宋" w:hAnsi="仿宋" w:hint="eastAsia"/>
          <w:sz w:val="28"/>
          <w:szCs w:val="28"/>
        </w:rPr>
        <w:t>10</w:t>
      </w:r>
      <w:r w:rsidRPr="00B40F82">
        <w:rPr>
          <w:rFonts w:ascii="仿宋" w:eastAsia="仿宋" w:hAnsi="仿宋" w:hint="eastAsia"/>
          <w:sz w:val="28"/>
          <w:szCs w:val="28"/>
        </w:rPr>
        <w:t>月</w:t>
      </w:r>
      <w:r w:rsidR="001B19E1" w:rsidRPr="00B40F82">
        <w:rPr>
          <w:rFonts w:ascii="仿宋" w:eastAsia="仿宋" w:hAnsi="仿宋" w:hint="eastAsia"/>
          <w:sz w:val="28"/>
          <w:szCs w:val="28"/>
        </w:rPr>
        <w:t>1</w:t>
      </w:r>
      <w:r w:rsidR="002A0C72" w:rsidRPr="00B40F82">
        <w:rPr>
          <w:rFonts w:ascii="仿宋" w:eastAsia="仿宋" w:hAnsi="仿宋" w:hint="eastAsia"/>
          <w:sz w:val="28"/>
          <w:szCs w:val="28"/>
        </w:rPr>
        <w:t>7</w:t>
      </w:r>
      <w:r w:rsidRPr="00B40F82">
        <w:rPr>
          <w:rFonts w:ascii="仿宋" w:eastAsia="仿宋" w:hAnsi="仿宋" w:hint="eastAsia"/>
          <w:sz w:val="28"/>
          <w:szCs w:val="28"/>
        </w:rPr>
        <w:t>日</w:t>
      </w:r>
      <w:r w:rsidRPr="00B40F82">
        <w:rPr>
          <w:rFonts w:ascii="仿宋" w:eastAsia="仿宋" w:hAnsi="仿宋"/>
          <w:sz w:val="28"/>
          <w:szCs w:val="28"/>
        </w:rPr>
        <w:t>9</w:t>
      </w:r>
      <w:r w:rsidRPr="00B40F82">
        <w:rPr>
          <w:rFonts w:ascii="仿宋" w:eastAsia="仿宋" w:hAnsi="仿宋" w:hint="eastAsia"/>
          <w:sz w:val="28"/>
          <w:szCs w:val="28"/>
        </w:rPr>
        <w:t>时</w:t>
      </w:r>
      <w:r w:rsidRPr="00B40F82">
        <w:rPr>
          <w:rFonts w:ascii="仿宋" w:eastAsia="仿宋" w:hAnsi="仿宋"/>
          <w:sz w:val="28"/>
          <w:szCs w:val="28"/>
        </w:rPr>
        <w:t>0</w:t>
      </w:r>
      <w:r w:rsidRPr="00B40F82">
        <w:rPr>
          <w:rFonts w:ascii="仿宋" w:eastAsia="仿宋" w:hAnsi="仿宋" w:hint="eastAsia"/>
          <w:sz w:val="28"/>
          <w:szCs w:val="28"/>
        </w:rPr>
        <w:t>分起至</w:t>
      </w:r>
      <w:r w:rsidR="00593821" w:rsidRPr="00B40F82">
        <w:rPr>
          <w:rFonts w:ascii="仿宋" w:eastAsia="仿宋" w:hAnsi="仿宋" w:hint="eastAsia"/>
          <w:sz w:val="28"/>
          <w:szCs w:val="28"/>
        </w:rPr>
        <w:t>20</w:t>
      </w:r>
      <w:r w:rsidR="00593821" w:rsidRPr="00B40F82">
        <w:rPr>
          <w:rFonts w:ascii="仿宋" w:eastAsia="仿宋" w:hAnsi="仿宋"/>
          <w:sz w:val="28"/>
          <w:szCs w:val="28"/>
        </w:rPr>
        <w:t>2</w:t>
      </w:r>
      <w:r w:rsidR="001B19E1" w:rsidRPr="00B40F82">
        <w:rPr>
          <w:rFonts w:ascii="仿宋" w:eastAsia="仿宋" w:hAnsi="仿宋" w:hint="eastAsia"/>
          <w:sz w:val="28"/>
          <w:szCs w:val="28"/>
        </w:rPr>
        <w:t>2</w:t>
      </w:r>
      <w:r w:rsidR="00593821" w:rsidRPr="00B40F82">
        <w:rPr>
          <w:rFonts w:ascii="仿宋" w:eastAsia="仿宋" w:hAnsi="仿宋" w:hint="eastAsia"/>
          <w:sz w:val="28"/>
          <w:szCs w:val="28"/>
        </w:rPr>
        <w:t>年</w:t>
      </w:r>
      <w:r w:rsidR="001B19E1" w:rsidRPr="00B40F82">
        <w:rPr>
          <w:rFonts w:ascii="仿宋" w:eastAsia="仿宋" w:hAnsi="仿宋" w:hint="eastAsia"/>
          <w:sz w:val="28"/>
          <w:szCs w:val="28"/>
        </w:rPr>
        <w:t>10</w:t>
      </w:r>
      <w:r w:rsidR="00593821" w:rsidRPr="00B40F82">
        <w:rPr>
          <w:rFonts w:ascii="仿宋" w:eastAsia="仿宋" w:hAnsi="仿宋" w:hint="eastAsia"/>
          <w:sz w:val="28"/>
          <w:szCs w:val="28"/>
        </w:rPr>
        <w:t>月</w:t>
      </w:r>
      <w:r w:rsidR="001B19E1" w:rsidRPr="00B40F82">
        <w:rPr>
          <w:rFonts w:ascii="仿宋" w:eastAsia="仿宋" w:hAnsi="仿宋" w:hint="eastAsia"/>
          <w:sz w:val="28"/>
          <w:szCs w:val="28"/>
        </w:rPr>
        <w:t>1</w:t>
      </w:r>
      <w:r w:rsidR="002A0C72" w:rsidRPr="00B40F82">
        <w:rPr>
          <w:rFonts w:ascii="仿宋" w:eastAsia="仿宋" w:hAnsi="仿宋" w:hint="eastAsia"/>
          <w:sz w:val="28"/>
          <w:szCs w:val="28"/>
        </w:rPr>
        <w:t>9</w:t>
      </w:r>
      <w:r w:rsidR="00593821" w:rsidRPr="00B40F82">
        <w:rPr>
          <w:rFonts w:ascii="仿宋" w:eastAsia="仿宋" w:hAnsi="仿宋" w:hint="eastAsia"/>
          <w:sz w:val="28"/>
          <w:szCs w:val="28"/>
        </w:rPr>
        <w:t>日17</w:t>
      </w:r>
      <w:r w:rsidRPr="00B40F82">
        <w:rPr>
          <w:rFonts w:ascii="仿宋" w:eastAsia="仿宋" w:hAnsi="仿宋" w:hint="eastAsia"/>
          <w:sz w:val="28"/>
          <w:szCs w:val="28"/>
        </w:rPr>
        <w:t>时</w:t>
      </w:r>
      <w:r w:rsidR="00593821" w:rsidRPr="00B40F82">
        <w:rPr>
          <w:rFonts w:ascii="仿宋" w:eastAsia="仿宋" w:hAnsi="仿宋" w:hint="eastAsia"/>
          <w:sz w:val="28"/>
          <w:szCs w:val="28"/>
        </w:rPr>
        <w:t>0</w:t>
      </w:r>
      <w:r w:rsidRPr="00B40F82">
        <w:rPr>
          <w:rFonts w:ascii="仿宋" w:eastAsia="仿宋" w:hAnsi="仿宋" w:hint="eastAsia"/>
          <w:sz w:val="28"/>
          <w:szCs w:val="28"/>
        </w:rPr>
        <w:t>分止；</w:t>
      </w:r>
    </w:p>
    <w:p w:rsidR="006E0FA6" w:rsidRPr="00B40F82" w:rsidRDefault="006E0FA6" w:rsidP="006E0FA6">
      <w:pPr>
        <w:ind w:firstLineChars="221" w:firstLine="619"/>
        <w:rPr>
          <w:rFonts w:ascii="仿宋" w:eastAsia="仿宋" w:hAnsi="仿宋"/>
          <w:sz w:val="28"/>
          <w:szCs w:val="28"/>
        </w:rPr>
      </w:pPr>
      <w:r w:rsidRPr="00B40F82">
        <w:rPr>
          <w:rFonts w:ascii="仿宋" w:eastAsia="仿宋" w:hAnsi="仿宋" w:hint="eastAsia"/>
          <w:sz w:val="28"/>
          <w:szCs w:val="28"/>
        </w:rPr>
        <w:t>（2）地点：</w:t>
      </w:r>
      <w:r w:rsidR="00FC2AA2" w:rsidRPr="00B40F82">
        <w:rPr>
          <w:rFonts w:ascii="仿宋" w:eastAsia="仿宋" w:hAnsi="仿宋" w:hint="eastAsia"/>
          <w:sz w:val="28"/>
          <w:szCs w:val="28"/>
        </w:rPr>
        <w:t>潜在供应商将响应文件纸质稿共计3份密封好，送至</w:t>
      </w:r>
      <w:r w:rsidRPr="00B40F82">
        <w:rPr>
          <w:rFonts w:ascii="仿宋" w:eastAsia="仿宋" w:hAnsi="仿宋" w:hint="eastAsia"/>
          <w:sz w:val="28"/>
          <w:szCs w:val="28"/>
        </w:rPr>
        <w:t>市南区教育研究中心</w:t>
      </w:r>
      <w:r w:rsidR="000A0E64" w:rsidRPr="00B40F82">
        <w:rPr>
          <w:rFonts w:ascii="仿宋" w:eastAsia="仿宋" w:hAnsi="仿宋" w:hint="eastAsia"/>
          <w:sz w:val="28"/>
          <w:szCs w:val="28"/>
        </w:rPr>
        <w:t>603</w:t>
      </w:r>
      <w:r w:rsidRPr="00B40F82">
        <w:rPr>
          <w:rFonts w:ascii="仿宋" w:eastAsia="仿宋" w:hAnsi="仿宋"/>
          <w:sz w:val="28"/>
          <w:szCs w:val="28"/>
        </w:rPr>
        <w:t>会议室</w:t>
      </w:r>
      <w:r w:rsidR="00E15A30" w:rsidRPr="00B40F82">
        <w:rPr>
          <w:rFonts w:ascii="仿宋" w:eastAsia="仿宋" w:hAnsi="仿宋" w:hint="eastAsia"/>
          <w:sz w:val="28"/>
          <w:szCs w:val="28"/>
        </w:rPr>
        <w:t>。</w:t>
      </w:r>
    </w:p>
    <w:p w:rsidR="006E0FA6" w:rsidRPr="00B40F82" w:rsidRDefault="006E0FA6" w:rsidP="006E0FA6">
      <w:pPr>
        <w:ind w:firstLineChars="221" w:firstLine="619"/>
        <w:rPr>
          <w:rFonts w:ascii="仿宋" w:eastAsia="仿宋" w:hAnsi="仿宋"/>
          <w:sz w:val="28"/>
          <w:szCs w:val="28"/>
        </w:rPr>
      </w:pPr>
      <w:r w:rsidRPr="00B40F82">
        <w:rPr>
          <w:rFonts w:ascii="仿宋" w:eastAsia="仿宋" w:hAnsi="仿宋" w:hint="eastAsia"/>
          <w:sz w:val="28"/>
          <w:szCs w:val="28"/>
        </w:rPr>
        <w:t>9、开标时间以及地点</w:t>
      </w:r>
    </w:p>
    <w:p w:rsidR="006E0FA6" w:rsidRPr="00B40F82" w:rsidRDefault="006E0FA6" w:rsidP="006E0FA6">
      <w:pPr>
        <w:ind w:firstLineChars="221" w:firstLine="619"/>
        <w:rPr>
          <w:rFonts w:ascii="仿宋" w:eastAsia="仿宋" w:hAnsi="仿宋"/>
          <w:sz w:val="28"/>
          <w:szCs w:val="28"/>
        </w:rPr>
      </w:pPr>
      <w:r w:rsidRPr="00B40F82">
        <w:rPr>
          <w:rFonts w:ascii="仿宋" w:eastAsia="仿宋" w:hAnsi="仿宋" w:hint="eastAsia"/>
          <w:sz w:val="28"/>
          <w:szCs w:val="28"/>
        </w:rPr>
        <w:t>（1）时间：20</w:t>
      </w:r>
      <w:r w:rsidRPr="00B40F82">
        <w:rPr>
          <w:rFonts w:ascii="仿宋" w:eastAsia="仿宋" w:hAnsi="仿宋"/>
          <w:sz w:val="28"/>
          <w:szCs w:val="28"/>
        </w:rPr>
        <w:t>2</w:t>
      </w:r>
      <w:r w:rsidR="001B19E1" w:rsidRPr="00B40F82">
        <w:rPr>
          <w:rFonts w:ascii="仿宋" w:eastAsia="仿宋" w:hAnsi="仿宋" w:hint="eastAsia"/>
          <w:sz w:val="28"/>
          <w:szCs w:val="28"/>
        </w:rPr>
        <w:t>2</w:t>
      </w:r>
      <w:r w:rsidRPr="00B40F82">
        <w:rPr>
          <w:rFonts w:ascii="仿宋" w:eastAsia="仿宋" w:hAnsi="仿宋" w:hint="eastAsia"/>
          <w:sz w:val="28"/>
          <w:szCs w:val="28"/>
        </w:rPr>
        <w:t>年</w:t>
      </w:r>
      <w:r w:rsidR="001B19E1" w:rsidRPr="00B40F82">
        <w:rPr>
          <w:rFonts w:ascii="仿宋" w:eastAsia="仿宋" w:hAnsi="仿宋" w:hint="eastAsia"/>
          <w:sz w:val="28"/>
          <w:szCs w:val="28"/>
        </w:rPr>
        <w:t>10</w:t>
      </w:r>
      <w:r w:rsidRPr="00B40F82">
        <w:rPr>
          <w:rFonts w:ascii="仿宋" w:eastAsia="仿宋" w:hAnsi="仿宋" w:hint="eastAsia"/>
          <w:sz w:val="28"/>
          <w:szCs w:val="28"/>
        </w:rPr>
        <w:t>月</w:t>
      </w:r>
      <w:r w:rsidR="001B19E1" w:rsidRPr="00B40F82">
        <w:rPr>
          <w:rFonts w:ascii="仿宋" w:eastAsia="仿宋" w:hAnsi="仿宋" w:hint="eastAsia"/>
          <w:sz w:val="28"/>
          <w:szCs w:val="28"/>
        </w:rPr>
        <w:t>20</w:t>
      </w:r>
      <w:r w:rsidRPr="00B40F82">
        <w:rPr>
          <w:rFonts w:ascii="仿宋" w:eastAsia="仿宋" w:hAnsi="仿宋" w:hint="eastAsia"/>
          <w:sz w:val="28"/>
          <w:szCs w:val="28"/>
        </w:rPr>
        <w:t>日</w:t>
      </w:r>
      <w:r w:rsidR="000A0E64" w:rsidRPr="00B40F82">
        <w:rPr>
          <w:rFonts w:ascii="仿宋" w:eastAsia="仿宋" w:hAnsi="仿宋" w:hint="eastAsia"/>
          <w:sz w:val="28"/>
          <w:szCs w:val="28"/>
        </w:rPr>
        <w:t>10</w:t>
      </w:r>
      <w:r w:rsidRPr="00B40F82">
        <w:rPr>
          <w:rFonts w:ascii="仿宋" w:eastAsia="仿宋" w:hAnsi="仿宋" w:hint="eastAsia"/>
          <w:sz w:val="28"/>
          <w:szCs w:val="28"/>
        </w:rPr>
        <w:t>时</w:t>
      </w:r>
      <w:r w:rsidRPr="00B40F82">
        <w:rPr>
          <w:rFonts w:ascii="仿宋" w:eastAsia="仿宋" w:hAnsi="仿宋"/>
          <w:sz w:val="28"/>
          <w:szCs w:val="28"/>
        </w:rPr>
        <w:t>30</w:t>
      </w:r>
      <w:r w:rsidRPr="00B40F82">
        <w:rPr>
          <w:rFonts w:ascii="仿宋" w:eastAsia="仿宋" w:hAnsi="仿宋" w:hint="eastAsia"/>
          <w:sz w:val="28"/>
          <w:szCs w:val="28"/>
        </w:rPr>
        <w:t>分；</w:t>
      </w:r>
    </w:p>
    <w:p w:rsidR="006E0FA6" w:rsidRPr="00B40F82" w:rsidRDefault="006E0FA6" w:rsidP="006E0FA6">
      <w:pPr>
        <w:ind w:firstLineChars="221" w:firstLine="619"/>
        <w:rPr>
          <w:rFonts w:ascii="仿宋" w:eastAsia="仿宋" w:hAnsi="仿宋"/>
          <w:sz w:val="28"/>
          <w:szCs w:val="28"/>
        </w:rPr>
      </w:pPr>
      <w:r w:rsidRPr="00B40F82">
        <w:rPr>
          <w:rFonts w:ascii="仿宋" w:eastAsia="仿宋" w:hAnsi="仿宋" w:hint="eastAsia"/>
          <w:sz w:val="28"/>
          <w:szCs w:val="28"/>
        </w:rPr>
        <w:t>（2）地点：市南区教育研究中心</w:t>
      </w:r>
      <w:r w:rsidR="000A0E64" w:rsidRPr="00B40F82">
        <w:rPr>
          <w:rFonts w:ascii="仿宋" w:eastAsia="仿宋" w:hAnsi="仿宋" w:hint="eastAsia"/>
          <w:sz w:val="28"/>
          <w:szCs w:val="28"/>
        </w:rPr>
        <w:t>603</w:t>
      </w:r>
      <w:r w:rsidRPr="00B40F82">
        <w:rPr>
          <w:rFonts w:ascii="仿宋" w:eastAsia="仿宋" w:hAnsi="仿宋"/>
          <w:sz w:val="28"/>
          <w:szCs w:val="28"/>
        </w:rPr>
        <w:t>会议室</w:t>
      </w:r>
    </w:p>
    <w:p w:rsidR="006E0FA6" w:rsidRPr="00B40F82" w:rsidRDefault="006E0FA6" w:rsidP="006E0FA6">
      <w:pPr>
        <w:ind w:firstLineChars="221" w:firstLine="619"/>
        <w:rPr>
          <w:rFonts w:ascii="仿宋" w:eastAsia="仿宋" w:hAnsi="仿宋"/>
          <w:sz w:val="28"/>
          <w:szCs w:val="28"/>
        </w:rPr>
      </w:pPr>
      <w:r w:rsidRPr="00B40F82">
        <w:rPr>
          <w:rFonts w:ascii="仿宋" w:eastAsia="仿宋" w:hAnsi="仿宋" w:hint="eastAsia"/>
          <w:sz w:val="28"/>
          <w:szCs w:val="28"/>
        </w:rPr>
        <w:t>10、联系方式</w:t>
      </w:r>
    </w:p>
    <w:p w:rsidR="006E0FA6" w:rsidRPr="00B40F82" w:rsidRDefault="006E0FA6" w:rsidP="006E0FA6">
      <w:pPr>
        <w:ind w:firstLineChars="221" w:firstLine="619"/>
        <w:rPr>
          <w:rFonts w:ascii="仿宋" w:eastAsia="仿宋" w:hAnsi="仿宋"/>
          <w:sz w:val="28"/>
          <w:szCs w:val="28"/>
        </w:rPr>
      </w:pPr>
      <w:r w:rsidRPr="00B40F82">
        <w:rPr>
          <w:rFonts w:ascii="仿宋" w:eastAsia="仿宋" w:hAnsi="仿宋" w:hint="eastAsia"/>
          <w:sz w:val="28"/>
          <w:szCs w:val="28"/>
        </w:rPr>
        <w:t>（1）地址：青岛市市南区洪泽湖路2号甲</w:t>
      </w:r>
    </w:p>
    <w:p w:rsidR="006E0FA6" w:rsidRPr="00B40F82" w:rsidRDefault="006E0FA6" w:rsidP="006E0FA6">
      <w:pPr>
        <w:ind w:firstLineChars="221" w:firstLine="619"/>
        <w:rPr>
          <w:rFonts w:ascii="仿宋" w:eastAsia="仿宋" w:hAnsi="仿宋"/>
          <w:sz w:val="28"/>
          <w:szCs w:val="28"/>
        </w:rPr>
      </w:pPr>
      <w:r w:rsidRPr="00B40F82">
        <w:rPr>
          <w:rFonts w:ascii="仿宋" w:eastAsia="仿宋" w:hAnsi="仿宋" w:hint="eastAsia"/>
          <w:sz w:val="28"/>
          <w:szCs w:val="28"/>
        </w:rPr>
        <w:t>（2）项目负责人：周青山</w:t>
      </w:r>
    </w:p>
    <w:p w:rsidR="006E0FA6" w:rsidRPr="00B40F82" w:rsidRDefault="006E0FA6" w:rsidP="006E0FA6">
      <w:pPr>
        <w:ind w:firstLineChars="221" w:firstLine="619"/>
        <w:rPr>
          <w:rFonts w:ascii="仿宋" w:eastAsia="仿宋" w:hAnsi="仿宋"/>
          <w:sz w:val="28"/>
          <w:szCs w:val="28"/>
        </w:rPr>
      </w:pPr>
      <w:r w:rsidRPr="00B40F82">
        <w:rPr>
          <w:rFonts w:ascii="仿宋" w:eastAsia="仿宋" w:hAnsi="仿宋" w:hint="eastAsia"/>
          <w:sz w:val="28"/>
          <w:szCs w:val="28"/>
        </w:rPr>
        <w:t>（3）电话：6</w:t>
      </w:r>
      <w:r w:rsidRPr="00B40F82">
        <w:rPr>
          <w:rFonts w:ascii="仿宋" w:eastAsia="仿宋" w:hAnsi="仿宋"/>
          <w:sz w:val="28"/>
          <w:szCs w:val="28"/>
        </w:rPr>
        <w:t>6885000</w:t>
      </w:r>
    </w:p>
    <w:p w:rsidR="006E0FA6" w:rsidRPr="00B40F82" w:rsidRDefault="006E0FA6" w:rsidP="006E0FA6">
      <w:pPr>
        <w:ind w:firstLineChars="221" w:firstLine="619"/>
        <w:rPr>
          <w:rFonts w:ascii="仿宋" w:eastAsia="仿宋" w:hAnsi="仿宋"/>
          <w:sz w:val="28"/>
          <w:szCs w:val="28"/>
        </w:rPr>
      </w:pPr>
    </w:p>
    <w:p w:rsidR="00177FEB" w:rsidRPr="00B40F82" w:rsidRDefault="00177FEB" w:rsidP="006E0FA6">
      <w:pPr>
        <w:ind w:firstLineChars="221" w:firstLine="619"/>
        <w:rPr>
          <w:rFonts w:ascii="仿宋" w:eastAsia="仿宋" w:hAnsi="仿宋"/>
          <w:sz w:val="28"/>
          <w:szCs w:val="28"/>
        </w:rPr>
      </w:pPr>
    </w:p>
    <w:p w:rsidR="00177FEB" w:rsidRPr="00B40F82" w:rsidRDefault="00177FEB" w:rsidP="006E0FA6">
      <w:pPr>
        <w:ind w:firstLineChars="221" w:firstLine="619"/>
        <w:rPr>
          <w:rFonts w:ascii="仿宋" w:eastAsia="仿宋" w:hAnsi="仿宋"/>
          <w:sz w:val="28"/>
          <w:szCs w:val="28"/>
        </w:rPr>
      </w:pPr>
    </w:p>
    <w:p w:rsidR="00177FEB" w:rsidRPr="00B40F82" w:rsidRDefault="00177FEB" w:rsidP="006E0FA6">
      <w:pPr>
        <w:ind w:firstLineChars="221" w:firstLine="619"/>
        <w:rPr>
          <w:rFonts w:ascii="仿宋" w:eastAsia="仿宋" w:hAnsi="仿宋"/>
          <w:sz w:val="28"/>
          <w:szCs w:val="28"/>
        </w:rPr>
      </w:pPr>
    </w:p>
    <w:p w:rsidR="006E0FA6" w:rsidRPr="00B40F82" w:rsidRDefault="006E0FA6" w:rsidP="006E0FA6">
      <w:pPr>
        <w:ind w:firstLine="640"/>
        <w:jc w:val="right"/>
        <w:rPr>
          <w:rFonts w:ascii="仿宋" w:eastAsia="仿宋" w:hAnsi="仿宋"/>
          <w:sz w:val="28"/>
          <w:szCs w:val="28"/>
        </w:rPr>
      </w:pPr>
      <w:r w:rsidRPr="00B40F82">
        <w:rPr>
          <w:rFonts w:ascii="仿宋" w:eastAsia="仿宋" w:hAnsi="仿宋" w:hint="eastAsia"/>
          <w:sz w:val="28"/>
          <w:szCs w:val="28"/>
        </w:rPr>
        <w:t>公告日期：</w:t>
      </w:r>
      <w:r w:rsidRPr="00B40F82">
        <w:rPr>
          <w:rFonts w:ascii="仿宋" w:eastAsia="仿宋" w:hAnsi="仿宋"/>
          <w:sz w:val="28"/>
          <w:szCs w:val="28"/>
        </w:rPr>
        <w:t>202</w:t>
      </w:r>
      <w:r w:rsidR="001B19E1" w:rsidRPr="00B40F82">
        <w:rPr>
          <w:rFonts w:ascii="仿宋" w:eastAsia="仿宋" w:hAnsi="仿宋" w:hint="eastAsia"/>
          <w:sz w:val="28"/>
          <w:szCs w:val="28"/>
        </w:rPr>
        <w:t>2</w:t>
      </w:r>
      <w:r w:rsidRPr="00B40F82">
        <w:rPr>
          <w:rFonts w:ascii="仿宋" w:eastAsia="仿宋" w:hAnsi="仿宋" w:hint="eastAsia"/>
          <w:sz w:val="28"/>
          <w:szCs w:val="28"/>
        </w:rPr>
        <w:t>年</w:t>
      </w:r>
      <w:r w:rsidR="001B19E1" w:rsidRPr="00B40F82">
        <w:rPr>
          <w:rFonts w:ascii="仿宋" w:eastAsia="仿宋" w:hAnsi="仿宋" w:hint="eastAsia"/>
          <w:sz w:val="28"/>
          <w:szCs w:val="28"/>
        </w:rPr>
        <w:t>10</w:t>
      </w:r>
      <w:r w:rsidRPr="00B40F82">
        <w:rPr>
          <w:rFonts w:ascii="仿宋" w:eastAsia="仿宋" w:hAnsi="仿宋" w:hint="eastAsia"/>
          <w:sz w:val="28"/>
          <w:szCs w:val="28"/>
        </w:rPr>
        <w:t>月</w:t>
      </w:r>
      <w:r w:rsidR="001B19E1" w:rsidRPr="00B40F82">
        <w:rPr>
          <w:rFonts w:ascii="仿宋" w:eastAsia="仿宋" w:hAnsi="仿宋" w:hint="eastAsia"/>
          <w:sz w:val="28"/>
          <w:szCs w:val="28"/>
        </w:rPr>
        <w:t>12</w:t>
      </w:r>
      <w:r w:rsidRPr="00B40F82">
        <w:rPr>
          <w:rFonts w:ascii="仿宋" w:eastAsia="仿宋" w:hAnsi="仿宋" w:hint="eastAsia"/>
          <w:sz w:val="28"/>
          <w:szCs w:val="28"/>
        </w:rPr>
        <w:t>日</w:t>
      </w:r>
    </w:p>
    <w:p w:rsidR="006E0FA6" w:rsidRPr="00B40F82" w:rsidRDefault="006E0FA6" w:rsidP="006E0FA6">
      <w:pPr>
        <w:widowControl/>
        <w:jc w:val="left"/>
        <w:rPr>
          <w:rFonts w:ascii="仿宋" w:eastAsia="仿宋" w:hAnsi="仿宋"/>
          <w:sz w:val="32"/>
          <w:szCs w:val="32"/>
        </w:rPr>
      </w:pPr>
    </w:p>
    <w:p w:rsidR="006E0FA6" w:rsidRPr="00B40F82" w:rsidRDefault="006E0FA6" w:rsidP="006E0FA6">
      <w:pPr>
        <w:widowControl/>
        <w:jc w:val="left"/>
        <w:rPr>
          <w:rFonts w:ascii="仿宋" w:eastAsia="仿宋" w:hAnsi="仿宋"/>
          <w:sz w:val="32"/>
          <w:szCs w:val="32"/>
        </w:rPr>
      </w:pPr>
      <w:r w:rsidRPr="00B40F82">
        <w:rPr>
          <w:rFonts w:ascii="仿宋" w:eastAsia="仿宋" w:hAnsi="仿宋"/>
          <w:sz w:val="32"/>
          <w:szCs w:val="32"/>
        </w:rPr>
        <w:br w:type="page"/>
      </w:r>
    </w:p>
    <w:p w:rsidR="006E0FA6" w:rsidRPr="00B40F82" w:rsidRDefault="006E0FA6" w:rsidP="006E0FA6">
      <w:pPr>
        <w:adjustRightInd w:val="0"/>
        <w:snapToGrid w:val="0"/>
        <w:spacing w:line="540" w:lineRule="exact"/>
        <w:jc w:val="center"/>
        <w:rPr>
          <w:rFonts w:asciiTheme="minorEastAsia" w:hAnsiTheme="minorEastAsia"/>
          <w:b/>
          <w:sz w:val="44"/>
          <w:szCs w:val="44"/>
        </w:rPr>
      </w:pPr>
    </w:p>
    <w:p w:rsidR="006E0FA6" w:rsidRPr="00B40F82" w:rsidRDefault="006E0FA6" w:rsidP="006E0FA6">
      <w:pPr>
        <w:adjustRightInd w:val="0"/>
        <w:snapToGrid w:val="0"/>
        <w:spacing w:line="540" w:lineRule="exact"/>
        <w:jc w:val="center"/>
        <w:rPr>
          <w:rFonts w:asciiTheme="minorEastAsia" w:hAnsiTheme="minorEastAsia"/>
          <w:b/>
          <w:sz w:val="44"/>
          <w:szCs w:val="44"/>
        </w:rPr>
      </w:pPr>
      <w:r w:rsidRPr="00B40F82">
        <w:rPr>
          <w:rFonts w:asciiTheme="minorEastAsia" w:hAnsiTheme="minorEastAsia" w:hint="eastAsia"/>
          <w:b/>
          <w:sz w:val="44"/>
          <w:szCs w:val="44"/>
        </w:rPr>
        <w:t>市南区教育系统限额以下自行采购项目</w:t>
      </w:r>
    </w:p>
    <w:p w:rsidR="006E0FA6" w:rsidRPr="00B40F82" w:rsidRDefault="006E0FA6" w:rsidP="006E0FA6">
      <w:pPr>
        <w:jc w:val="center"/>
        <w:rPr>
          <w:rFonts w:asciiTheme="minorEastAsia" w:hAnsiTheme="minorEastAsia"/>
          <w:b/>
          <w:bCs/>
          <w:spacing w:val="-12"/>
          <w:sz w:val="36"/>
          <w:szCs w:val="36"/>
        </w:rPr>
      </w:pPr>
    </w:p>
    <w:p w:rsidR="006E0FA6" w:rsidRPr="00B40F82" w:rsidRDefault="006E0FA6" w:rsidP="006E0FA6">
      <w:pPr>
        <w:jc w:val="center"/>
        <w:rPr>
          <w:rFonts w:asciiTheme="minorEastAsia" w:hAnsiTheme="minorEastAsia"/>
          <w:b/>
          <w:bCs/>
          <w:sz w:val="24"/>
          <w:szCs w:val="24"/>
        </w:rPr>
      </w:pPr>
    </w:p>
    <w:p w:rsidR="006E0FA6" w:rsidRPr="00B40F82" w:rsidRDefault="006E0FA6" w:rsidP="006E0FA6">
      <w:pPr>
        <w:jc w:val="center"/>
        <w:rPr>
          <w:rFonts w:asciiTheme="minorEastAsia" w:hAnsiTheme="minorEastAsia"/>
          <w:b/>
          <w:bCs/>
          <w:sz w:val="24"/>
          <w:szCs w:val="24"/>
        </w:rPr>
      </w:pPr>
    </w:p>
    <w:p w:rsidR="006E0FA6" w:rsidRPr="00B40F82" w:rsidRDefault="006E0FA6" w:rsidP="006E0FA6">
      <w:pPr>
        <w:jc w:val="center"/>
        <w:rPr>
          <w:rFonts w:asciiTheme="minorEastAsia" w:hAnsiTheme="minorEastAsia"/>
          <w:b/>
          <w:bCs/>
          <w:sz w:val="24"/>
          <w:szCs w:val="24"/>
        </w:rPr>
      </w:pPr>
    </w:p>
    <w:p w:rsidR="006E0FA6" w:rsidRPr="00B40F82" w:rsidRDefault="006E0FA6" w:rsidP="006E0FA6">
      <w:pPr>
        <w:jc w:val="center"/>
        <w:rPr>
          <w:rFonts w:asciiTheme="minorEastAsia" w:hAnsiTheme="minorEastAsia"/>
          <w:b/>
          <w:bCs/>
          <w:sz w:val="24"/>
          <w:szCs w:val="24"/>
        </w:rPr>
      </w:pPr>
    </w:p>
    <w:p w:rsidR="006E0FA6" w:rsidRPr="00B40F82" w:rsidRDefault="006E0FA6" w:rsidP="006E0FA6">
      <w:pPr>
        <w:jc w:val="center"/>
        <w:rPr>
          <w:rFonts w:asciiTheme="minorEastAsia" w:hAnsiTheme="minorEastAsia"/>
          <w:b/>
          <w:bCs/>
          <w:sz w:val="24"/>
          <w:szCs w:val="24"/>
        </w:rPr>
      </w:pPr>
    </w:p>
    <w:p w:rsidR="006E0FA6" w:rsidRPr="00B40F82" w:rsidRDefault="006E0FA6" w:rsidP="006E0FA6">
      <w:pPr>
        <w:jc w:val="center"/>
        <w:rPr>
          <w:rFonts w:asciiTheme="minorEastAsia" w:hAnsiTheme="minorEastAsia"/>
          <w:b/>
          <w:bCs/>
          <w:sz w:val="24"/>
          <w:szCs w:val="24"/>
        </w:rPr>
      </w:pPr>
    </w:p>
    <w:p w:rsidR="006E0FA6" w:rsidRPr="00B40F82" w:rsidRDefault="006E0FA6" w:rsidP="006E0FA6">
      <w:pPr>
        <w:jc w:val="center"/>
        <w:rPr>
          <w:rFonts w:asciiTheme="minorEastAsia" w:hAnsiTheme="minorEastAsia"/>
          <w:b/>
          <w:bCs/>
          <w:sz w:val="24"/>
          <w:szCs w:val="24"/>
        </w:rPr>
      </w:pPr>
    </w:p>
    <w:p w:rsidR="006E0FA6" w:rsidRPr="00B40F82" w:rsidRDefault="006E0FA6" w:rsidP="006E0FA6">
      <w:pPr>
        <w:jc w:val="center"/>
        <w:rPr>
          <w:rFonts w:asciiTheme="minorEastAsia" w:hAnsiTheme="minorEastAsia"/>
          <w:b/>
          <w:bCs/>
          <w:sz w:val="24"/>
          <w:szCs w:val="24"/>
        </w:rPr>
      </w:pPr>
    </w:p>
    <w:p w:rsidR="006E0FA6" w:rsidRPr="00B40F82" w:rsidRDefault="006E0FA6" w:rsidP="006E0FA6">
      <w:pPr>
        <w:jc w:val="center"/>
        <w:rPr>
          <w:rFonts w:asciiTheme="minorEastAsia" w:hAnsiTheme="minorEastAsia"/>
          <w:b/>
          <w:bCs/>
          <w:sz w:val="24"/>
          <w:szCs w:val="24"/>
        </w:rPr>
      </w:pPr>
    </w:p>
    <w:p w:rsidR="006E0FA6" w:rsidRPr="00B40F82" w:rsidRDefault="006E0FA6" w:rsidP="006E0FA6">
      <w:pPr>
        <w:jc w:val="center"/>
        <w:rPr>
          <w:rFonts w:asciiTheme="minorEastAsia" w:hAnsiTheme="minorEastAsia"/>
          <w:b/>
          <w:bCs/>
          <w:sz w:val="24"/>
          <w:szCs w:val="24"/>
        </w:rPr>
      </w:pPr>
    </w:p>
    <w:p w:rsidR="006E0FA6" w:rsidRPr="00B40F82" w:rsidRDefault="006E0FA6" w:rsidP="006E0FA6">
      <w:pPr>
        <w:jc w:val="center"/>
        <w:rPr>
          <w:rFonts w:asciiTheme="minorEastAsia" w:hAnsiTheme="minorEastAsia"/>
          <w:b/>
          <w:sz w:val="80"/>
          <w:szCs w:val="80"/>
        </w:rPr>
      </w:pPr>
      <w:r w:rsidRPr="00B40F82">
        <w:rPr>
          <w:rFonts w:asciiTheme="minorEastAsia" w:hAnsiTheme="minorEastAsia" w:hint="eastAsia"/>
          <w:b/>
          <w:sz w:val="80"/>
          <w:szCs w:val="80"/>
        </w:rPr>
        <w:t>招标文件</w:t>
      </w:r>
    </w:p>
    <w:p w:rsidR="006E0FA6" w:rsidRPr="00B40F82" w:rsidRDefault="006E0FA6" w:rsidP="006E0FA6">
      <w:pPr>
        <w:jc w:val="center"/>
        <w:rPr>
          <w:rFonts w:asciiTheme="minorEastAsia" w:hAnsiTheme="minorEastAsia"/>
          <w:b/>
          <w:bCs/>
          <w:sz w:val="24"/>
          <w:szCs w:val="24"/>
        </w:rPr>
      </w:pPr>
    </w:p>
    <w:p w:rsidR="006E0FA6" w:rsidRPr="00B40F82" w:rsidRDefault="006E0FA6" w:rsidP="006E0FA6">
      <w:pPr>
        <w:jc w:val="center"/>
        <w:rPr>
          <w:rFonts w:asciiTheme="minorEastAsia" w:hAnsiTheme="minorEastAsia"/>
          <w:b/>
          <w:bCs/>
          <w:sz w:val="24"/>
          <w:szCs w:val="24"/>
        </w:rPr>
      </w:pPr>
    </w:p>
    <w:p w:rsidR="006E0FA6" w:rsidRPr="00B40F82" w:rsidRDefault="006E0FA6" w:rsidP="006E0FA6">
      <w:pPr>
        <w:jc w:val="center"/>
        <w:rPr>
          <w:rFonts w:asciiTheme="minorEastAsia" w:hAnsiTheme="minorEastAsia"/>
          <w:b/>
          <w:bCs/>
          <w:sz w:val="24"/>
          <w:szCs w:val="24"/>
        </w:rPr>
      </w:pPr>
    </w:p>
    <w:p w:rsidR="006E0FA6" w:rsidRPr="00B40F82" w:rsidRDefault="006E0FA6" w:rsidP="006E0FA6">
      <w:pPr>
        <w:jc w:val="center"/>
        <w:rPr>
          <w:rFonts w:asciiTheme="minorEastAsia" w:hAnsiTheme="minorEastAsia"/>
          <w:b/>
          <w:bCs/>
          <w:sz w:val="24"/>
          <w:szCs w:val="24"/>
        </w:rPr>
      </w:pPr>
    </w:p>
    <w:p w:rsidR="006E0FA6" w:rsidRPr="00B40F82" w:rsidRDefault="006E0FA6" w:rsidP="006E0FA6">
      <w:pPr>
        <w:jc w:val="center"/>
        <w:rPr>
          <w:rFonts w:asciiTheme="minorEastAsia" w:hAnsiTheme="minorEastAsia"/>
          <w:b/>
          <w:bCs/>
          <w:sz w:val="24"/>
          <w:szCs w:val="24"/>
        </w:rPr>
      </w:pPr>
    </w:p>
    <w:p w:rsidR="006E0FA6" w:rsidRPr="00B40F82" w:rsidRDefault="006E0FA6" w:rsidP="006E0FA6">
      <w:pPr>
        <w:jc w:val="center"/>
        <w:rPr>
          <w:rFonts w:asciiTheme="minorEastAsia" w:hAnsiTheme="minorEastAsia"/>
          <w:b/>
          <w:bCs/>
          <w:sz w:val="24"/>
          <w:szCs w:val="24"/>
        </w:rPr>
      </w:pPr>
    </w:p>
    <w:p w:rsidR="006E0FA6" w:rsidRPr="00B40F82" w:rsidRDefault="006E0FA6" w:rsidP="006E0FA6">
      <w:pPr>
        <w:jc w:val="center"/>
        <w:rPr>
          <w:rFonts w:asciiTheme="minorEastAsia" w:hAnsiTheme="minorEastAsia"/>
          <w:b/>
          <w:bCs/>
          <w:sz w:val="24"/>
          <w:szCs w:val="24"/>
        </w:rPr>
      </w:pPr>
    </w:p>
    <w:p w:rsidR="006E0FA6" w:rsidRPr="00B40F82" w:rsidRDefault="006E0FA6" w:rsidP="006E0FA6">
      <w:pPr>
        <w:jc w:val="center"/>
        <w:rPr>
          <w:rFonts w:asciiTheme="minorEastAsia" w:hAnsiTheme="minorEastAsia"/>
          <w:b/>
          <w:bCs/>
          <w:sz w:val="24"/>
          <w:szCs w:val="24"/>
        </w:rPr>
      </w:pPr>
    </w:p>
    <w:p w:rsidR="006E0FA6" w:rsidRPr="00B40F82" w:rsidRDefault="006E0FA6" w:rsidP="006E0FA6">
      <w:pPr>
        <w:jc w:val="center"/>
        <w:rPr>
          <w:rFonts w:asciiTheme="minorEastAsia" w:hAnsiTheme="minorEastAsia"/>
          <w:b/>
          <w:bCs/>
          <w:sz w:val="24"/>
          <w:szCs w:val="24"/>
        </w:rPr>
      </w:pPr>
    </w:p>
    <w:p w:rsidR="006E0FA6" w:rsidRPr="00B40F82" w:rsidRDefault="006E0FA6" w:rsidP="006E0FA6">
      <w:pPr>
        <w:jc w:val="center"/>
        <w:rPr>
          <w:rFonts w:asciiTheme="minorEastAsia" w:hAnsiTheme="minorEastAsia"/>
          <w:b/>
          <w:bCs/>
          <w:sz w:val="24"/>
          <w:szCs w:val="24"/>
        </w:rPr>
      </w:pPr>
    </w:p>
    <w:p w:rsidR="006E0FA6" w:rsidRPr="00B40F82" w:rsidRDefault="006E0FA6" w:rsidP="006E0FA6">
      <w:pPr>
        <w:jc w:val="center"/>
        <w:rPr>
          <w:rFonts w:asciiTheme="minorEastAsia" w:hAnsiTheme="minorEastAsia"/>
          <w:b/>
          <w:bCs/>
          <w:sz w:val="24"/>
          <w:szCs w:val="24"/>
        </w:rPr>
      </w:pPr>
    </w:p>
    <w:p w:rsidR="006E0FA6" w:rsidRPr="00B40F82" w:rsidRDefault="006E0FA6" w:rsidP="006E0FA6">
      <w:pPr>
        <w:spacing w:line="300" w:lineRule="auto"/>
        <w:ind w:firstLineChars="265" w:firstLine="851"/>
        <w:jc w:val="center"/>
        <w:rPr>
          <w:rFonts w:asciiTheme="minorEastAsia" w:hAnsiTheme="minorEastAsia"/>
          <w:b/>
          <w:sz w:val="32"/>
          <w:szCs w:val="32"/>
        </w:rPr>
      </w:pPr>
      <w:r w:rsidRPr="00B40F82">
        <w:rPr>
          <w:rFonts w:asciiTheme="minorEastAsia" w:hAnsiTheme="minorEastAsia" w:hint="eastAsia"/>
          <w:b/>
          <w:sz w:val="32"/>
          <w:szCs w:val="32"/>
        </w:rPr>
        <w:t>招 标 单 位：（公章）青岛市市南区教育研究中心</w:t>
      </w:r>
    </w:p>
    <w:p w:rsidR="006E0FA6" w:rsidRPr="00B40F82" w:rsidRDefault="006E0FA6" w:rsidP="006E0FA6">
      <w:pPr>
        <w:spacing w:line="300" w:lineRule="auto"/>
        <w:ind w:firstLineChars="265" w:firstLine="851"/>
        <w:jc w:val="center"/>
        <w:rPr>
          <w:rFonts w:asciiTheme="minorEastAsia" w:hAnsiTheme="minorEastAsia"/>
          <w:b/>
          <w:sz w:val="32"/>
          <w:szCs w:val="32"/>
        </w:rPr>
      </w:pPr>
    </w:p>
    <w:p w:rsidR="006E0FA6" w:rsidRPr="00B40F82" w:rsidRDefault="006E0FA6" w:rsidP="006E0FA6">
      <w:pPr>
        <w:spacing w:line="300" w:lineRule="auto"/>
        <w:ind w:firstLineChars="265" w:firstLine="851"/>
        <w:jc w:val="center"/>
        <w:rPr>
          <w:rFonts w:asciiTheme="minorEastAsia" w:hAnsiTheme="minorEastAsia"/>
          <w:b/>
          <w:sz w:val="32"/>
          <w:szCs w:val="32"/>
        </w:rPr>
      </w:pPr>
      <w:r w:rsidRPr="00B40F82">
        <w:rPr>
          <w:rFonts w:asciiTheme="minorEastAsia" w:hAnsiTheme="minorEastAsia"/>
          <w:b/>
          <w:sz w:val="32"/>
          <w:szCs w:val="32"/>
        </w:rPr>
        <w:t>日期：</w:t>
      </w:r>
      <w:r w:rsidRPr="00B40F82">
        <w:rPr>
          <w:rFonts w:asciiTheme="minorEastAsia" w:hAnsiTheme="minorEastAsia" w:hint="eastAsia"/>
          <w:b/>
          <w:sz w:val="32"/>
          <w:szCs w:val="32"/>
        </w:rPr>
        <w:t>二零二</w:t>
      </w:r>
      <w:r w:rsidR="001B19E1" w:rsidRPr="00B40F82">
        <w:rPr>
          <w:rFonts w:asciiTheme="minorEastAsia" w:hAnsiTheme="minorEastAsia" w:hint="eastAsia"/>
          <w:b/>
          <w:sz w:val="32"/>
          <w:szCs w:val="32"/>
        </w:rPr>
        <w:t>二</w:t>
      </w:r>
      <w:r w:rsidRPr="00B40F82">
        <w:rPr>
          <w:rFonts w:asciiTheme="minorEastAsia" w:hAnsiTheme="minorEastAsia" w:hint="eastAsia"/>
          <w:b/>
          <w:sz w:val="32"/>
          <w:szCs w:val="32"/>
        </w:rPr>
        <w:t>年</w:t>
      </w:r>
      <w:r w:rsidR="001B19E1" w:rsidRPr="00B40F82">
        <w:rPr>
          <w:rFonts w:asciiTheme="minorEastAsia" w:hAnsiTheme="minorEastAsia" w:hint="eastAsia"/>
          <w:b/>
          <w:sz w:val="32"/>
          <w:szCs w:val="32"/>
        </w:rPr>
        <w:t>十</w:t>
      </w:r>
      <w:r w:rsidRPr="00B40F82">
        <w:rPr>
          <w:rFonts w:asciiTheme="minorEastAsia" w:hAnsiTheme="minorEastAsia" w:hint="eastAsia"/>
          <w:b/>
          <w:sz w:val="32"/>
          <w:szCs w:val="32"/>
        </w:rPr>
        <w:t>月</w:t>
      </w:r>
      <w:r w:rsidR="001B19E1" w:rsidRPr="00B40F82">
        <w:rPr>
          <w:rFonts w:asciiTheme="minorEastAsia" w:hAnsiTheme="minorEastAsia" w:hint="eastAsia"/>
          <w:b/>
          <w:sz w:val="32"/>
          <w:szCs w:val="32"/>
        </w:rPr>
        <w:t>十二</w:t>
      </w:r>
      <w:r w:rsidRPr="00B40F82">
        <w:rPr>
          <w:rFonts w:asciiTheme="minorEastAsia" w:hAnsiTheme="minorEastAsia" w:hint="eastAsia"/>
          <w:b/>
          <w:sz w:val="32"/>
          <w:szCs w:val="32"/>
        </w:rPr>
        <w:t>日</w:t>
      </w:r>
    </w:p>
    <w:p w:rsidR="006E0FA6" w:rsidRPr="00B40F82" w:rsidRDefault="006E0FA6" w:rsidP="006E0FA6">
      <w:pPr>
        <w:widowControl/>
        <w:ind w:firstLine="640"/>
        <w:jc w:val="center"/>
        <w:rPr>
          <w:rFonts w:ascii="黑体" w:eastAsia="黑体" w:hAnsi="宋体"/>
          <w:sz w:val="32"/>
          <w:szCs w:val="32"/>
        </w:rPr>
      </w:pPr>
      <w:r w:rsidRPr="00B40F82">
        <w:rPr>
          <w:rFonts w:ascii="黑体" w:eastAsia="黑体" w:hAnsi="宋体"/>
          <w:sz w:val="32"/>
          <w:szCs w:val="32"/>
        </w:rPr>
        <w:br w:type="page"/>
      </w:r>
    </w:p>
    <w:p w:rsidR="006E0FA6" w:rsidRPr="00B40F82" w:rsidRDefault="006E0FA6" w:rsidP="006E0FA6">
      <w:pPr>
        <w:spacing w:line="570" w:lineRule="exact"/>
        <w:ind w:firstLine="643"/>
        <w:rPr>
          <w:rFonts w:asciiTheme="minorEastAsia" w:hAnsiTheme="minorEastAsia"/>
          <w:b/>
          <w:sz w:val="28"/>
          <w:szCs w:val="28"/>
        </w:rPr>
      </w:pPr>
      <w:r w:rsidRPr="00B40F82">
        <w:rPr>
          <w:rFonts w:asciiTheme="minorEastAsia" w:hAnsiTheme="minorEastAsia" w:hint="eastAsia"/>
          <w:b/>
          <w:sz w:val="28"/>
          <w:szCs w:val="28"/>
        </w:rPr>
        <w:lastRenderedPageBreak/>
        <w:t>第一章  投标人应当提交的资格、资信等证明文件</w:t>
      </w:r>
    </w:p>
    <w:p w:rsidR="00350A02" w:rsidRPr="00B40F82" w:rsidRDefault="00350A02" w:rsidP="00350A02">
      <w:pPr>
        <w:ind w:firstLineChars="200" w:firstLine="560"/>
        <w:rPr>
          <w:rFonts w:ascii="仿宋" w:eastAsia="仿宋" w:hAnsi="仿宋"/>
          <w:sz w:val="28"/>
          <w:szCs w:val="28"/>
        </w:rPr>
      </w:pPr>
      <w:r w:rsidRPr="00B40F82">
        <w:rPr>
          <w:rFonts w:ascii="仿宋" w:eastAsia="仿宋" w:hAnsi="仿宋" w:hint="eastAsia"/>
          <w:sz w:val="28"/>
          <w:szCs w:val="28"/>
        </w:rPr>
        <w:t>1</w:t>
      </w:r>
      <w:r w:rsidRPr="00B40F82">
        <w:rPr>
          <w:rFonts w:ascii="仿宋" w:eastAsia="仿宋" w:hAnsi="仿宋"/>
          <w:sz w:val="28"/>
          <w:szCs w:val="28"/>
        </w:rPr>
        <w:t>.</w:t>
      </w:r>
      <w:r w:rsidR="00B20F50" w:rsidRPr="00B40F82">
        <w:rPr>
          <w:rFonts w:hint="eastAsia"/>
        </w:rPr>
        <w:t xml:space="preserve"> </w:t>
      </w:r>
      <w:r w:rsidR="00B20F50" w:rsidRPr="00B40F82">
        <w:rPr>
          <w:rFonts w:ascii="仿宋" w:eastAsia="仿宋" w:hAnsi="仿宋" w:hint="eastAsia"/>
          <w:sz w:val="28"/>
          <w:szCs w:val="28"/>
        </w:rPr>
        <w:t>投标人应为独立法人，具有合格有效的营业执照（正副本均可）。</w:t>
      </w:r>
    </w:p>
    <w:p w:rsidR="00350A02" w:rsidRPr="00B40F82" w:rsidRDefault="00350A02" w:rsidP="00350A02">
      <w:pPr>
        <w:ind w:firstLineChars="200" w:firstLine="560"/>
        <w:rPr>
          <w:rFonts w:ascii="仿宋" w:eastAsia="仿宋" w:hAnsi="仿宋"/>
          <w:sz w:val="28"/>
          <w:szCs w:val="28"/>
        </w:rPr>
      </w:pPr>
      <w:r w:rsidRPr="00B40F82">
        <w:rPr>
          <w:rFonts w:ascii="仿宋" w:eastAsia="仿宋" w:hAnsi="仿宋" w:hint="eastAsia"/>
          <w:sz w:val="28"/>
          <w:szCs w:val="28"/>
        </w:rPr>
        <w:t>2</w:t>
      </w:r>
      <w:r w:rsidRPr="00B40F82">
        <w:rPr>
          <w:rFonts w:ascii="仿宋" w:eastAsia="仿宋" w:hAnsi="仿宋"/>
          <w:sz w:val="28"/>
          <w:szCs w:val="28"/>
        </w:rPr>
        <w:t>.通 过“信用中国”网站（www.creditchina.gov.cn）、 中 国 政 府 采 购 网 （ www.ccgp.gov.cn ）、 信 用 山东 (www.creditsd.com)查询，未被列入失信被执行人、重大税收违法案件当事人、政府采购严重违法失信行为记录名单。</w:t>
      </w:r>
      <w:r w:rsidR="00B20F50" w:rsidRPr="00B40F82">
        <w:rPr>
          <w:rFonts w:ascii="仿宋" w:eastAsia="仿宋" w:hAnsi="仿宋" w:hint="eastAsia"/>
          <w:sz w:val="28"/>
          <w:szCs w:val="28"/>
        </w:rPr>
        <w:t>投标人在近三年的经营活动中无重大违纪行为。</w:t>
      </w:r>
    </w:p>
    <w:p w:rsidR="00B20F50" w:rsidRPr="00B40F82" w:rsidRDefault="00B20F50" w:rsidP="00350A02">
      <w:pPr>
        <w:ind w:firstLineChars="200" w:firstLine="560"/>
        <w:rPr>
          <w:rFonts w:ascii="仿宋" w:eastAsia="仿宋" w:hAnsi="仿宋"/>
          <w:sz w:val="28"/>
          <w:szCs w:val="28"/>
        </w:rPr>
      </w:pPr>
      <w:r w:rsidRPr="00B40F82">
        <w:rPr>
          <w:rFonts w:ascii="仿宋" w:eastAsia="仿宋" w:hAnsi="仿宋" w:hint="eastAsia"/>
          <w:sz w:val="28"/>
          <w:szCs w:val="28"/>
        </w:rPr>
        <w:t>3.本项目不接受联合体投标。</w:t>
      </w:r>
    </w:p>
    <w:p w:rsidR="006E0FA6" w:rsidRPr="00B40F82" w:rsidRDefault="00471A82" w:rsidP="006E0FA6">
      <w:pPr>
        <w:spacing w:line="570" w:lineRule="exact"/>
        <w:ind w:firstLine="643"/>
        <w:rPr>
          <w:rFonts w:asciiTheme="minorEastAsia" w:hAnsiTheme="minorEastAsia"/>
          <w:b/>
          <w:sz w:val="28"/>
          <w:szCs w:val="28"/>
        </w:rPr>
      </w:pPr>
      <w:r w:rsidRPr="00B40F82">
        <w:rPr>
          <w:rFonts w:asciiTheme="minorEastAsia" w:hAnsiTheme="minorEastAsia" w:hint="eastAsia"/>
          <w:b/>
          <w:sz w:val="28"/>
          <w:szCs w:val="28"/>
        </w:rPr>
        <w:t>第二</w:t>
      </w:r>
      <w:r w:rsidR="006E0FA6" w:rsidRPr="00B40F82">
        <w:rPr>
          <w:rFonts w:asciiTheme="minorEastAsia" w:hAnsiTheme="minorEastAsia" w:hint="eastAsia"/>
          <w:b/>
          <w:sz w:val="28"/>
          <w:szCs w:val="28"/>
        </w:rPr>
        <w:t>章  采购需求</w:t>
      </w:r>
    </w:p>
    <w:p w:rsidR="00350A02" w:rsidRPr="00B40F82" w:rsidRDefault="006E0FA6" w:rsidP="006E0FA6">
      <w:pPr>
        <w:spacing w:line="570" w:lineRule="exact"/>
        <w:ind w:firstLine="640"/>
        <w:rPr>
          <w:rFonts w:ascii="仿宋" w:eastAsia="仿宋" w:hAnsi="仿宋"/>
          <w:sz w:val="28"/>
          <w:szCs w:val="28"/>
        </w:rPr>
      </w:pPr>
      <w:r w:rsidRPr="00B40F82">
        <w:rPr>
          <w:rFonts w:ascii="仿宋" w:eastAsia="仿宋" w:hAnsi="仿宋" w:hint="eastAsia"/>
          <w:sz w:val="28"/>
          <w:szCs w:val="28"/>
        </w:rPr>
        <w:t>1.项目说明</w:t>
      </w:r>
      <w:r w:rsidR="0045112F" w:rsidRPr="00B40F82">
        <w:rPr>
          <w:rFonts w:ascii="仿宋" w:eastAsia="仿宋" w:hAnsi="仿宋" w:hint="eastAsia"/>
          <w:sz w:val="28"/>
          <w:szCs w:val="28"/>
        </w:rPr>
        <w:t>：</w:t>
      </w:r>
    </w:p>
    <w:p w:rsidR="006E0FA6" w:rsidRPr="00B40F82" w:rsidRDefault="0045112F" w:rsidP="006E0FA6">
      <w:pPr>
        <w:spacing w:line="570" w:lineRule="exact"/>
        <w:ind w:firstLine="640"/>
        <w:rPr>
          <w:rFonts w:ascii="仿宋" w:eastAsia="仿宋" w:hAnsi="仿宋"/>
          <w:sz w:val="28"/>
          <w:szCs w:val="28"/>
        </w:rPr>
      </w:pPr>
      <w:r w:rsidRPr="00B40F82">
        <w:rPr>
          <w:rFonts w:ascii="仿宋" w:eastAsia="仿宋" w:hAnsi="仿宋" w:hint="eastAsia"/>
          <w:sz w:val="28"/>
          <w:szCs w:val="28"/>
        </w:rPr>
        <w:t>为市南区教育系统网络安全防护提供升级和安全防护服务。</w:t>
      </w:r>
    </w:p>
    <w:p w:rsidR="006E0FA6" w:rsidRPr="00B40F82" w:rsidRDefault="006E0FA6" w:rsidP="006E0FA6">
      <w:pPr>
        <w:spacing w:line="570" w:lineRule="exact"/>
        <w:ind w:firstLine="640"/>
        <w:rPr>
          <w:rFonts w:ascii="仿宋" w:eastAsia="仿宋" w:hAnsi="仿宋"/>
          <w:sz w:val="28"/>
          <w:szCs w:val="28"/>
        </w:rPr>
      </w:pPr>
      <w:r w:rsidRPr="00B40F82">
        <w:rPr>
          <w:rFonts w:ascii="仿宋" w:eastAsia="仿宋" w:hAnsi="仿宋" w:hint="eastAsia"/>
          <w:sz w:val="28"/>
          <w:szCs w:val="28"/>
        </w:rPr>
        <w:t>2.招标产品技术规格、要求和数量（包括附件、图纸等）</w:t>
      </w:r>
    </w:p>
    <w:p w:rsidR="00CA15C9" w:rsidRPr="00B40F82" w:rsidRDefault="00CA15C9" w:rsidP="00CA15C9">
      <w:pPr>
        <w:spacing w:line="570" w:lineRule="exact"/>
        <w:ind w:firstLineChars="300" w:firstLine="840"/>
        <w:rPr>
          <w:rFonts w:ascii="仿宋" w:eastAsia="仿宋" w:hAnsi="仿宋"/>
          <w:sz w:val="28"/>
          <w:szCs w:val="28"/>
        </w:rPr>
      </w:pPr>
      <w:r w:rsidRPr="00B40F82">
        <w:rPr>
          <w:rFonts w:ascii="仿宋" w:eastAsia="仿宋" w:hAnsi="仿宋" w:hint="eastAsia"/>
          <w:sz w:val="28"/>
          <w:szCs w:val="28"/>
        </w:rPr>
        <w:t>2</w:t>
      </w:r>
      <w:r w:rsidRPr="00B40F82">
        <w:rPr>
          <w:rFonts w:ascii="仿宋" w:eastAsia="仿宋" w:hAnsi="仿宋"/>
          <w:sz w:val="28"/>
          <w:szCs w:val="28"/>
        </w:rPr>
        <w:t>.1</w:t>
      </w:r>
      <w:r w:rsidR="005E296D" w:rsidRPr="00B40F82">
        <w:rPr>
          <w:rFonts w:ascii="仿宋" w:eastAsia="仿宋" w:hAnsi="仿宋" w:hint="eastAsia"/>
          <w:sz w:val="28"/>
          <w:szCs w:val="28"/>
        </w:rPr>
        <w:t>我单位六个重要信息化系统（即时通讯系统、网站系统、资源平台、智能教育平台、义务教育招生入学平台、学前教育招生入学平台）的网络安全等级保护二级测评服务。</w:t>
      </w:r>
    </w:p>
    <w:p w:rsidR="00CA15C9" w:rsidRPr="00B40F82" w:rsidRDefault="00CA15C9" w:rsidP="00CA15C9">
      <w:pPr>
        <w:spacing w:line="570" w:lineRule="exact"/>
        <w:ind w:firstLineChars="300" w:firstLine="840"/>
        <w:rPr>
          <w:rFonts w:ascii="仿宋" w:eastAsia="仿宋" w:hAnsi="仿宋"/>
          <w:sz w:val="28"/>
          <w:szCs w:val="28"/>
        </w:rPr>
      </w:pPr>
      <w:r w:rsidRPr="00B40F82">
        <w:rPr>
          <w:rFonts w:ascii="仿宋" w:eastAsia="仿宋" w:hAnsi="仿宋"/>
          <w:sz w:val="28"/>
          <w:szCs w:val="28"/>
        </w:rPr>
        <w:t>2.2</w:t>
      </w:r>
      <w:r w:rsidR="005E296D" w:rsidRPr="00B40F82">
        <w:rPr>
          <w:rFonts w:ascii="仿宋" w:eastAsia="仿宋" w:hAnsi="仿宋" w:hint="eastAsia"/>
          <w:sz w:val="28"/>
          <w:szCs w:val="28"/>
        </w:rPr>
        <w:t>网络安全运维服务</w:t>
      </w:r>
      <w:r w:rsidR="00E86A5B" w:rsidRPr="00B40F82">
        <w:rPr>
          <w:rFonts w:ascii="仿宋" w:eastAsia="仿宋" w:hAnsi="仿宋" w:hint="eastAsia"/>
          <w:sz w:val="28"/>
          <w:szCs w:val="28"/>
        </w:rPr>
        <w:t>，</w:t>
      </w:r>
      <w:r w:rsidR="0033448C" w:rsidRPr="00B40F82">
        <w:rPr>
          <w:rFonts w:ascii="仿宋" w:eastAsia="仿宋" w:hAnsi="仿宋" w:hint="eastAsia"/>
          <w:sz w:val="28"/>
          <w:szCs w:val="28"/>
        </w:rPr>
        <w:t>服务期限一年，</w:t>
      </w:r>
      <w:r w:rsidRPr="00B40F82">
        <w:rPr>
          <w:rFonts w:ascii="仿宋" w:eastAsia="仿宋" w:hAnsi="仿宋" w:hint="eastAsia"/>
          <w:sz w:val="28"/>
          <w:szCs w:val="28"/>
        </w:rPr>
        <w:t>服务内容及</w:t>
      </w:r>
      <w:r w:rsidR="005237BB" w:rsidRPr="00B40F82">
        <w:rPr>
          <w:rFonts w:ascii="仿宋" w:eastAsia="仿宋" w:hAnsi="仿宋" w:hint="eastAsia"/>
          <w:sz w:val="28"/>
          <w:szCs w:val="28"/>
        </w:rPr>
        <w:t>如下</w:t>
      </w:r>
      <w:r w:rsidRPr="00B40F82">
        <w:rPr>
          <w:rFonts w:ascii="仿宋" w:eastAsia="仿宋" w:hAnsi="仿宋" w:hint="eastAsia"/>
          <w:sz w:val="28"/>
          <w:szCs w:val="28"/>
        </w:rPr>
        <w:t>：</w:t>
      </w:r>
    </w:p>
    <w:tbl>
      <w:tblPr>
        <w:tblpPr w:leftFromText="180" w:rightFromText="180" w:vertAnchor="text" w:horzAnchor="page" w:tblpX="1682" w:tblpY="614"/>
        <w:tblOverlap w:val="never"/>
        <w:tblW w:w="4967" w:type="pct"/>
        <w:tblLayout w:type="fixed"/>
        <w:tblLook w:val="04A0"/>
      </w:tblPr>
      <w:tblGrid>
        <w:gridCol w:w="458"/>
        <w:gridCol w:w="1067"/>
        <w:gridCol w:w="6947"/>
      </w:tblGrid>
      <w:tr w:rsidR="0025389F" w:rsidRPr="00B40F82" w:rsidTr="005E296D">
        <w:trPr>
          <w:trHeight w:val="375"/>
        </w:trPr>
        <w:tc>
          <w:tcPr>
            <w:tcW w:w="270"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25389F" w:rsidRPr="00B40F82" w:rsidRDefault="0025389F" w:rsidP="003B7498">
            <w:pPr>
              <w:widowControl/>
              <w:textAlignment w:val="center"/>
              <w:rPr>
                <w:rFonts w:ascii="仿宋_GB2312" w:eastAsia="仿宋_GB2312" w:hAnsi="仿宋_GB2312" w:cs="仿宋_GB2312"/>
                <w:b/>
                <w:bCs/>
              </w:rPr>
            </w:pPr>
            <w:r w:rsidRPr="00B40F82">
              <w:rPr>
                <w:rFonts w:ascii="仿宋_GB2312" w:eastAsia="仿宋_GB2312" w:hAnsi="仿宋_GB2312" w:cs="仿宋_GB2312" w:hint="eastAsia"/>
                <w:b/>
                <w:bCs/>
                <w:kern w:val="0"/>
              </w:rPr>
              <w:t>序号</w:t>
            </w:r>
          </w:p>
        </w:tc>
        <w:tc>
          <w:tcPr>
            <w:tcW w:w="630"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25389F" w:rsidRPr="00B40F82" w:rsidRDefault="0025389F" w:rsidP="003B7498">
            <w:pPr>
              <w:widowControl/>
              <w:jc w:val="center"/>
              <w:textAlignment w:val="center"/>
              <w:rPr>
                <w:rFonts w:ascii="仿宋_GB2312" w:eastAsia="仿宋_GB2312" w:hAnsi="仿宋_GB2312" w:cs="仿宋_GB2312"/>
                <w:b/>
                <w:bCs/>
              </w:rPr>
            </w:pPr>
            <w:r w:rsidRPr="00B40F82">
              <w:rPr>
                <w:rFonts w:ascii="仿宋_GB2312" w:eastAsia="仿宋_GB2312" w:hAnsi="仿宋_GB2312" w:cs="仿宋_GB2312" w:hint="eastAsia"/>
                <w:b/>
                <w:bCs/>
                <w:kern w:val="0"/>
              </w:rPr>
              <w:t>服务名称</w:t>
            </w:r>
          </w:p>
        </w:tc>
        <w:tc>
          <w:tcPr>
            <w:tcW w:w="4100"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25389F" w:rsidRPr="00B40F82" w:rsidRDefault="0025389F" w:rsidP="003B7498">
            <w:pPr>
              <w:widowControl/>
              <w:jc w:val="center"/>
              <w:textAlignment w:val="center"/>
              <w:rPr>
                <w:rFonts w:ascii="仿宋_GB2312" w:eastAsia="仿宋_GB2312" w:hAnsi="仿宋_GB2312" w:cs="仿宋_GB2312"/>
                <w:b/>
                <w:bCs/>
              </w:rPr>
            </w:pPr>
            <w:r w:rsidRPr="00B40F82">
              <w:rPr>
                <w:rFonts w:ascii="仿宋_GB2312" w:eastAsia="仿宋_GB2312" w:hAnsi="仿宋_GB2312" w:cs="仿宋_GB2312" w:hint="eastAsia"/>
                <w:b/>
                <w:bCs/>
                <w:kern w:val="0"/>
              </w:rPr>
              <w:t>服务描述</w:t>
            </w:r>
          </w:p>
        </w:tc>
      </w:tr>
      <w:tr w:rsidR="0025389F" w:rsidRPr="00B40F82" w:rsidTr="005E296D">
        <w:trPr>
          <w:trHeight w:val="1385"/>
        </w:trPr>
        <w:tc>
          <w:tcPr>
            <w:tcW w:w="270" w:type="pct"/>
            <w:tcBorders>
              <w:top w:val="single" w:sz="4" w:space="0" w:color="000000"/>
              <w:left w:val="single" w:sz="4" w:space="0" w:color="000000"/>
              <w:right w:val="single" w:sz="4" w:space="0" w:color="000000"/>
            </w:tcBorders>
            <w:shd w:val="clear" w:color="auto" w:fill="auto"/>
            <w:noWrap/>
            <w:vAlign w:val="center"/>
          </w:tcPr>
          <w:p w:rsidR="0025389F" w:rsidRPr="00B40F82" w:rsidRDefault="0025389F" w:rsidP="0025389F">
            <w:pPr>
              <w:spacing w:line="276" w:lineRule="auto"/>
              <w:jc w:val="center"/>
              <w:rPr>
                <w:rFonts w:ascii="仿宋" w:eastAsia="仿宋" w:hAnsi="仿宋"/>
                <w:sz w:val="24"/>
                <w:szCs w:val="24"/>
              </w:rPr>
            </w:pPr>
            <w:r w:rsidRPr="00B40F82">
              <w:rPr>
                <w:rFonts w:ascii="仿宋" w:eastAsia="仿宋" w:hAnsi="仿宋" w:hint="eastAsia"/>
                <w:sz w:val="24"/>
                <w:szCs w:val="24"/>
              </w:rPr>
              <w:t>1</w:t>
            </w:r>
          </w:p>
        </w:tc>
        <w:tc>
          <w:tcPr>
            <w:tcW w:w="630" w:type="pct"/>
            <w:tcBorders>
              <w:top w:val="single" w:sz="4" w:space="0" w:color="000000"/>
              <w:left w:val="single" w:sz="4" w:space="0" w:color="000000"/>
              <w:right w:val="single" w:sz="4" w:space="0" w:color="000000"/>
            </w:tcBorders>
            <w:shd w:val="clear" w:color="auto" w:fill="auto"/>
            <w:noWrap/>
            <w:vAlign w:val="center"/>
          </w:tcPr>
          <w:p w:rsidR="0025389F" w:rsidRPr="00B40F82" w:rsidRDefault="0025389F" w:rsidP="0025389F">
            <w:pPr>
              <w:spacing w:line="276" w:lineRule="auto"/>
              <w:jc w:val="center"/>
              <w:rPr>
                <w:rFonts w:ascii="仿宋" w:eastAsia="仿宋" w:hAnsi="仿宋"/>
                <w:sz w:val="24"/>
                <w:szCs w:val="24"/>
              </w:rPr>
            </w:pPr>
            <w:r w:rsidRPr="00B40F82">
              <w:rPr>
                <w:rFonts w:ascii="仿宋" w:eastAsia="仿宋" w:hAnsi="仿宋" w:hint="eastAsia"/>
                <w:sz w:val="24"/>
                <w:szCs w:val="24"/>
              </w:rPr>
              <w:t>安全</w:t>
            </w:r>
            <w:r w:rsidRPr="00B40F82">
              <w:rPr>
                <w:rFonts w:ascii="仿宋" w:eastAsia="仿宋" w:hAnsi="仿宋"/>
                <w:sz w:val="24"/>
                <w:szCs w:val="24"/>
              </w:rPr>
              <w:t>巡检</w:t>
            </w:r>
            <w:r w:rsidRPr="00B40F82">
              <w:rPr>
                <w:rFonts w:ascii="仿宋" w:eastAsia="仿宋" w:hAnsi="仿宋" w:hint="eastAsia"/>
                <w:sz w:val="24"/>
                <w:szCs w:val="24"/>
              </w:rPr>
              <w:t>服务</w:t>
            </w:r>
          </w:p>
        </w:tc>
        <w:tc>
          <w:tcPr>
            <w:tcW w:w="41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389F" w:rsidRPr="00B40F82" w:rsidRDefault="005E296D" w:rsidP="003A7F11">
            <w:pPr>
              <w:spacing w:line="276" w:lineRule="auto"/>
              <w:rPr>
                <w:rFonts w:ascii="仿宋" w:eastAsia="仿宋" w:hAnsi="仿宋"/>
                <w:sz w:val="24"/>
                <w:szCs w:val="24"/>
              </w:rPr>
            </w:pPr>
            <w:r w:rsidRPr="00B40F82">
              <w:rPr>
                <w:rFonts w:ascii="仿宋" w:eastAsia="仿宋" w:hAnsi="仿宋" w:hint="eastAsia"/>
                <w:sz w:val="24"/>
                <w:szCs w:val="24"/>
              </w:rPr>
              <w:t>开展每月一次的全网安全巡检，对市南区教育城域网内的主机、服务器、大屏以及哑终端等联网设备进行安全扫描，针对发现的僵尸资产、弱口令、病毒等问题进行整理，将发现的问题跟甲方沟通，并协助甲方处理，直到问题彻底解决。</w:t>
            </w:r>
          </w:p>
        </w:tc>
      </w:tr>
      <w:tr w:rsidR="0025389F" w:rsidRPr="00B40F82" w:rsidTr="005E296D">
        <w:trPr>
          <w:trHeight w:val="1066"/>
        </w:trPr>
        <w:tc>
          <w:tcPr>
            <w:tcW w:w="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5389F" w:rsidRPr="00B40F82" w:rsidRDefault="0025389F" w:rsidP="0025389F">
            <w:pPr>
              <w:spacing w:line="276" w:lineRule="auto"/>
              <w:jc w:val="center"/>
              <w:rPr>
                <w:rFonts w:ascii="仿宋" w:eastAsia="仿宋" w:hAnsi="仿宋"/>
                <w:sz w:val="24"/>
                <w:szCs w:val="24"/>
              </w:rPr>
            </w:pPr>
            <w:r w:rsidRPr="00B40F82">
              <w:rPr>
                <w:rFonts w:ascii="仿宋" w:eastAsia="仿宋" w:hAnsi="仿宋"/>
                <w:sz w:val="24"/>
                <w:szCs w:val="24"/>
              </w:rPr>
              <w:t>2</w:t>
            </w:r>
          </w:p>
        </w:tc>
        <w:tc>
          <w:tcPr>
            <w:tcW w:w="6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5389F" w:rsidRPr="00B40F82" w:rsidRDefault="0025389F" w:rsidP="005E296D">
            <w:pPr>
              <w:spacing w:line="276" w:lineRule="auto"/>
              <w:jc w:val="center"/>
              <w:rPr>
                <w:rFonts w:ascii="仿宋" w:eastAsia="仿宋" w:hAnsi="仿宋"/>
                <w:sz w:val="24"/>
                <w:szCs w:val="24"/>
              </w:rPr>
            </w:pPr>
            <w:r w:rsidRPr="00B40F82">
              <w:rPr>
                <w:rFonts w:ascii="仿宋" w:eastAsia="仿宋" w:hAnsi="仿宋" w:hint="eastAsia"/>
                <w:sz w:val="24"/>
                <w:szCs w:val="24"/>
              </w:rPr>
              <w:t>安全</w:t>
            </w:r>
            <w:r w:rsidR="005E296D" w:rsidRPr="00B40F82">
              <w:rPr>
                <w:rFonts w:ascii="仿宋" w:eastAsia="仿宋" w:hAnsi="仿宋" w:hint="eastAsia"/>
                <w:sz w:val="24"/>
                <w:szCs w:val="24"/>
              </w:rPr>
              <w:t>扫描</w:t>
            </w:r>
            <w:r w:rsidRPr="00B40F82">
              <w:rPr>
                <w:rFonts w:ascii="仿宋" w:eastAsia="仿宋" w:hAnsi="仿宋" w:hint="eastAsia"/>
                <w:sz w:val="24"/>
                <w:szCs w:val="24"/>
              </w:rPr>
              <w:t>服务</w:t>
            </w:r>
          </w:p>
        </w:tc>
        <w:tc>
          <w:tcPr>
            <w:tcW w:w="41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389F" w:rsidRPr="00B40F82" w:rsidRDefault="005E296D" w:rsidP="003A7F11">
            <w:pPr>
              <w:spacing w:line="276" w:lineRule="auto"/>
              <w:rPr>
                <w:rFonts w:ascii="仿宋" w:eastAsia="仿宋" w:hAnsi="仿宋"/>
                <w:sz w:val="24"/>
                <w:szCs w:val="24"/>
              </w:rPr>
            </w:pPr>
            <w:r w:rsidRPr="00B40F82">
              <w:rPr>
                <w:rFonts w:ascii="仿宋" w:eastAsia="仿宋" w:hAnsi="仿宋" w:hint="eastAsia"/>
                <w:sz w:val="24"/>
                <w:szCs w:val="24"/>
              </w:rPr>
              <w:t>开展区域内所有服务器的安全扫描工作，对服务器系统、数据库、网站以及中间件等进行每月一次的扫描，将发现的问题跟甲方沟通，并协助甲方处理，直到问题彻底解决。</w:t>
            </w:r>
          </w:p>
        </w:tc>
      </w:tr>
      <w:tr w:rsidR="0025389F" w:rsidRPr="00B40F82" w:rsidTr="005E296D">
        <w:trPr>
          <w:trHeight w:val="965"/>
        </w:trPr>
        <w:tc>
          <w:tcPr>
            <w:tcW w:w="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5389F" w:rsidRPr="00B40F82" w:rsidRDefault="0025389F" w:rsidP="0025389F">
            <w:pPr>
              <w:spacing w:line="276" w:lineRule="auto"/>
              <w:jc w:val="center"/>
              <w:rPr>
                <w:rFonts w:ascii="仿宋" w:eastAsia="仿宋" w:hAnsi="仿宋"/>
                <w:sz w:val="24"/>
                <w:szCs w:val="24"/>
              </w:rPr>
            </w:pPr>
            <w:r w:rsidRPr="00B40F82">
              <w:rPr>
                <w:rFonts w:ascii="仿宋" w:eastAsia="仿宋" w:hAnsi="仿宋"/>
                <w:sz w:val="24"/>
                <w:szCs w:val="24"/>
              </w:rPr>
              <w:lastRenderedPageBreak/>
              <w:t>3</w:t>
            </w:r>
          </w:p>
        </w:tc>
        <w:tc>
          <w:tcPr>
            <w:tcW w:w="6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5389F" w:rsidRPr="00B40F82" w:rsidRDefault="0025389F" w:rsidP="005E296D">
            <w:pPr>
              <w:spacing w:line="276" w:lineRule="auto"/>
              <w:jc w:val="center"/>
              <w:rPr>
                <w:rFonts w:ascii="仿宋" w:eastAsia="仿宋" w:hAnsi="仿宋"/>
                <w:sz w:val="24"/>
                <w:szCs w:val="24"/>
              </w:rPr>
            </w:pPr>
            <w:r w:rsidRPr="00B40F82">
              <w:rPr>
                <w:rFonts w:ascii="仿宋" w:eastAsia="仿宋" w:hAnsi="仿宋" w:hint="eastAsia"/>
                <w:sz w:val="24"/>
                <w:szCs w:val="24"/>
              </w:rPr>
              <w:t>应急</w:t>
            </w:r>
            <w:r w:rsidR="005E296D" w:rsidRPr="00B40F82">
              <w:rPr>
                <w:rFonts w:ascii="仿宋" w:eastAsia="仿宋" w:hAnsi="仿宋" w:hint="eastAsia"/>
                <w:sz w:val="24"/>
                <w:szCs w:val="24"/>
              </w:rPr>
              <w:t>演练服务</w:t>
            </w:r>
          </w:p>
        </w:tc>
        <w:tc>
          <w:tcPr>
            <w:tcW w:w="41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389F" w:rsidRPr="00B40F82" w:rsidRDefault="005E296D" w:rsidP="003A7F11">
            <w:pPr>
              <w:spacing w:line="276" w:lineRule="auto"/>
              <w:rPr>
                <w:rFonts w:ascii="仿宋" w:eastAsia="仿宋" w:hAnsi="仿宋"/>
                <w:sz w:val="24"/>
                <w:szCs w:val="24"/>
              </w:rPr>
            </w:pPr>
            <w:r w:rsidRPr="00B40F82">
              <w:rPr>
                <w:rFonts w:ascii="仿宋" w:eastAsia="仿宋" w:hAnsi="仿宋" w:hint="eastAsia"/>
                <w:sz w:val="24"/>
                <w:szCs w:val="24"/>
              </w:rPr>
              <w:t>协助甲方开展网络安全应急演练两次，协助拟定演练主题、人员调配，问题修复以及演练汇报，协助甲方通过演练发现问题、解决问题。</w:t>
            </w:r>
          </w:p>
        </w:tc>
      </w:tr>
      <w:tr w:rsidR="0025389F" w:rsidRPr="00B40F82" w:rsidTr="005E296D">
        <w:trPr>
          <w:trHeight w:val="918"/>
        </w:trPr>
        <w:tc>
          <w:tcPr>
            <w:tcW w:w="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5389F" w:rsidRPr="00B40F82" w:rsidRDefault="0025389F" w:rsidP="0025389F">
            <w:pPr>
              <w:spacing w:line="276" w:lineRule="auto"/>
              <w:jc w:val="center"/>
              <w:rPr>
                <w:rFonts w:ascii="仿宋" w:eastAsia="仿宋" w:hAnsi="仿宋"/>
                <w:sz w:val="24"/>
                <w:szCs w:val="24"/>
              </w:rPr>
            </w:pPr>
            <w:r w:rsidRPr="00B40F82">
              <w:rPr>
                <w:rFonts w:ascii="仿宋" w:eastAsia="仿宋" w:hAnsi="仿宋"/>
                <w:sz w:val="24"/>
                <w:szCs w:val="24"/>
              </w:rPr>
              <w:t>4</w:t>
            </w:r>
          </w:p>
        </w:tc>
        <w:tc>
          <w:tcPr>
            <w:tcW w:w="6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5389F" w:rsidRPr="00B40F82" w:rsidRDefault="0025389F" w:rsidP="005E296D">
            <w:pPr>
              <w:spacing w:line="276" w:lineRule="auto"/>
              <w:jc w:val="center"/>
              <w:rPr>
                <w:rFonts w:ascii="仿宋" w:eastAsia="仿宋" w:hAnsi="仿宋"/>
                <w:sz w:val="24"/>
                <w:szCs w:val="24"/>
              </w:rPr>
            </w:pPr>
            <w:r w:rsidRPr="00B40F82">
              <w:rPr>
                <w:rFonts w:ascii="仿宋" w:eastAsia="仿宋" w:hAnsi="仿宋"/>
                <w:sz w:val="24"/>
                <w:szCs w:val="24"/>
              </w:rPr>
              <w:t>安全</w:t>
            </w:r>
            <w:r w:rsidR="005E296D" w:rsidRPr="00B40F82">
              <w:rPr>
                <w:rFonts w:ascii="仿宋" w:eastAsia="仿宋" w:hAnsi="仿宋" w:hint="eastAsia"/>
                <w:sz w:val="24"/>
                <w:szCs w:val="24"/>
              </w:rPr>
              <w:t>咨询服务</w:t>
            </w:r>
          </w:p>
        </w:tc>
        <w:tc>
          <w:tcPr>
            <w:tcW w:w="41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389F" w:rsidRPr="00B40F82" w:rsidRDefault="005E296D" w:rsidP="003A7F11">
            <w:pPr>
              <w:spacing w:line="276" w:lineRule="auto"/>
              <w:rPr>
                <w:rFonts w:ascii="仿宋" w:eastAsia="仿宋" w:hAnsi="仿宋"/>
                <w:sz w:val="24"/>
                <w:szCs w:val="24"/>
              </w:rPr>
            </w:pPr>
            <w:r w:rsidRPr="00B40F82">
              <w:rPr>
                <w:rFonts w:ascii="仿宋" w:eastAsia="仿宋" w:hAnsi="仿宋" w:hint="eastAsia"/>
                <w:sz w:val="24"/>
                <w:szCs w:val="24"/>
              </w:rPr>
              <w:t>提供网络安全专家的咨询服务，针对市南区教体局的安全技术体系、安全管理体系、安全运维体系、安全技术产品等进行规划建议，对网络安全管理提供切实可行的建议文档。同时，按照网络安全法、等级保护2.0等相关法律法规的要求，配合市南区教体局开展合规安全检查和指导工作。</w:t>
            </w:r>
          </w:p>
        </w:tc>
      </w:tr>
      <w:tr w:rsidR="0025389F" w:rsidRPr="00B40F82" w:rsidTr="005E296D">
        <w:trPr>
          <w:trHeight w:val="965"/>
        </w:trPr>
        <w:tc>
          <w:tcPr>
            <w:tcW w:w="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5389F" w:rsidRPr="00B40F82" w:rsidRDefault="0025389F" w:rsidP="0025389F">
            <w:pPr>
              <w:spacing w:line="276" w:lineRule="auto"/>
              <w:jc w:val="center"/>
              <w:rPr>
                <w:rFonts w:ascii="仿宋" w:eastAsia="仿宋" w:hAnsi="仿宋"/>
                <w:sz w:val="24"/>
                <w:szCs w:val="24"/>
              </w:rPr>
            </w:pPr>
            <w:r w:rsidRPr="00B40F82">
              <w:rPr>
                <w:rFonts w:ascii="仿宋" w:eastAsia="仿宋" w:hAnsi="仿宋"/>
                <w:sz w:val="24"/>
                <w:szCs w:val="24"/>
              </w:rPr>
              <w:t>5</w:t>
            </w:r>
          </w:p>
        </w:tc>
        <w:tc>
          <w:tcPr>
            <w:tcW w:w="6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5389F" w:rsidRPr="00B40F82" w:rsidRDefault="0025389F" w:rsidP="0025389F">
            <w:pPr>
              <w:spacing w:line="276" w:lineRule="auto"/>
              <w:jc w:val="center"/>
              <w:rPr>
                <w:rFonts w:ascii="仿宋" w:eastAsia="仿宋" w:hAnsi="仿宋"/>
                <w:sz w:val="24"/>
                <w:szCs w:val="24"/>
              </w:rPr>
            </w:pPr>
            <w:r w:rsidRPr="00B40F82">
              <w:rPr>
                <w:rFonts w:ascii="仿宋" w:eastAsia="仿宋" w:hAnsi="仿宋" w:hint="eastAsia"/>
                <w:sz w:val="24"/>
                <w:szCs w:val="24"/>
              </w:rPr>
              <w:t>信息安全培训</w:t>
            </w:r>
          </w:p>
        </w:tc>
        <w:tc>
          <w:tcPr>
            <w:tcW w:w="41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389F" w:rsidRPr="00B40F82" w:rsidRDefault="005E296D" w:rsidP="003A7F11">
            <w:pPr>
              <w:spacing w:line="276" w:lineRule="auto"/>
              <w:rPr>
                <w:rFonts w:ascii="仿宋" w:eastAsia="仿宋" w:hAnsi="仿宋"/>
                <w:sz w:val="24"/>
                <w:szCs w:val="24"/>
              </w:rPr>
            </w:pPr>
            <w:r w:rsidRPr="00B40F82">
              <w:rPr>
                <w:rFonts w:ascii="仿宋" w:eastAsia="仿宋" w:hAnsi="仿宋" w:hint="eastAsia"/>
                <w:sz w:val="24"/>
                <w:szCs w:val="24"/>
              </w:rPr>
              <w:t>指派安全讲师进行安全意识和安全技术培训，提升人员安全意识和安全技术水平，一年两次。</w:t>
            </w:r>
          </w:p>
        </w:tc>
      </w:tr>
      <w:tr w:rsidR="005E296D" w:rsidRPr="00B40F82" w:rsidTr="005E296D">
        <w:trPr>
          <w:trHeight w:val="965"/>
        </w:trPr>
        <w:tc>
          <w:tcPr>
            <w:tcW w:w="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296D" w:rsidRPr="00B40F82" w:rsidRDefault="005E296D" w:rsidP="0025389F">
            <w:pPr>
              <w:spacing w:line="276" w:lineRule="auto"/>
              <w:jc w:val="center"/>
              <w:rPr>
                <w:rFonts w:ascii="仿宋" w:eastAsia="仿宋" w:hAnsi="仿宋"/>
                <w:sz w:val="24"/>
                <w:szCs w:val="24"/>
              </w:rPr>
            </w:pPr>
            <w:r w:rsidRPr="00B40F82">
              <w:rPr>
                <w:rFonts w:ascii="仿宋" w:eastAsia="仿宋" w:hAnsi="仿宋" w:hint="eastAsia"/>
                <w:sz w:val="24"/>
                <w:szCs w:val="24"/>
              </w:rPr>
              <w:t>6</w:t>
            </w:r>
          </w:p>
        </w:tc>
        <w:tc>
          <w:tcPr>
            <w:tcW w:w="6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296D" w:rsidRPr="00B40F82" w:rsidRDefault="005E296D" w:rsidP="0025389F">
            <w:pPr>
              <w:spacing w:line="276" w:lineRule="auto"/>
              <w:jc w:val="center"/>
              <w:rPr>
                <w:rFonts w:ascii="仿宋" w:eastAsia="仿宋" w:hAnsi="仿宋"/>
                <w:sz w:val="24"/>
                <w:szCs w:val="24"/>
              </w:rPr>
            </w:pPr>
            <w:r w:rsidRPr="00B40F82">
              <w:rPr>
                <w:rFonts w:ascii="仿宋" w:eastAsia="仿宋" w:hAnsi="仿宋" w:hint="eastAsia"/>
                <w:sz w:val="24"/>
                <w:szCs w:val="24"/>
              </w:rPr>
              <w:t>应急响应服务</w:t>
            </w:r>
          </w:p>
        </w:tc>
        <w:tc>
          <w:tcPr>
            <w:tcW w:w="41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296D" w:rsidRPr="00B40F82" w:rsidRDefault="005E296D" w:rsidP="003A7F11">
            <w:pPr>
              <w:spacing w:line="276" w:lineRule="auto"/>
              <w:rPr>
                <w:rFonts w:ascii="仿宋" w:eastAsia="仿宋" w:hAnsi="仿宋"/>
                <w:sz w:val="24"/>
                <w:szCs w:val="24"/>
              </w:rPr>
            </w:pPr>
            <w:r w:rsidRPr="00B40F82">
              <w:rPr>
                <w:rFonts w:ascii="仿宋" w:eastAsia="仿宋" w:hAnsi="仿宋" w:hint="eastAsia"/>
                <w:sz w:val="24"/>
                <w:szCs w:val="24"/>
              </w:rPr>
              <w:t>当出现紧急情况时，启动应急响应支持，通过远程或现场的方式对事件进行分析、溯源、恢复，提交应急响应报告，不限次数。</w:t>
            </w:r>
          </w:p>
        </w:tc>
      </w:tr>
      <w:tr w:rsidR="0025389F" w:rsidRPr="00B40F82" w:rsidTr="005E296D">
        <w:trPr>
          <w:trHeight w:val="4426"/>
        </w:trPr>
        <w:tc>
          <w:tcPr>
            <w:tcW w:w="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5389F" w:rsidRPr="00B40F82" w:rsidRDefault="005E296D" w:rsidP="0025389F">
            <w:pPr>
              <w:spacing w:line="276" w:lineRule="auto"/>
              <w:jc w:val="center"/>
              <w:rPr>
                <w:rFonts w:ascii="仿宋" w:eastAsia="仿宋" w:hAnsi="仿宋"/>
                <w:sz w:val="24"/>
                <w:szCs w:val="24"/>
              </w:rPr>
            </w:pPr>
            <w:r w:rsidRPr="00B40F82">
              <w:rPr>
                <w:rFonts w:ascii="仿宋" w:eastAsia="仿宋" w:hAnsi="仿宋" w:hint="eastAsia"/>
                <w:sz w:val="24"/>
                <w:szCs w:val="24"/>
              </w:rPr>
              <w:t>7</w:t>
            </w:r>
          </w:p>
        </w:tc>
        <w:tc>
          <w:tcPr>
            <w:tcW w:w="6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5389F" w:rsidRPr="00B40F82" w:rsidRDefault="0025389F" w:rsidP="005E296D">
            <w:pPr>
              <w:spacing w:line="276" w:lineRule="auto"/>
              <w:jc w:val="center"/>
              <w:rPr>
                <w:rFonts w:ascii="仿宋" w:eastAsia="仿宋" w:hAnsi="仿宋"/>
                <w:sz w:val="24"/>
                <w:szCs w:val="24"/>
              </w:rPr>
            </w:pPr>
            <w:r w:rsidRPr="00B40F82">
              <w:rPr>
                <w:rFonts w:ascii="仿宋" w:eastAsia="仿宋" w:hAnsi="仿宋" w:hint="eastAsia"/>
                <w:sz w:val="24"/>
                <w:szCs w:val="24"/>
              </w:rPr>
              <w:t>配套服务工具-</w:t>
            </w:r>
            <w:r w:rsidR="005E296D" w:rsidRPr="00B40F82">
              <w:rPr>
                <w:rFonts w:ascii="仿宋" w:eastAsia="仿宋" w:hAnsi="仿宋" w:hint="eastAsia"/>
                <w:sz w:val="24"/>
                <w:szCs w:val="24"/>
              </w:rPr>
              <w:t>APT设备</w:t>
            </w:r>
          </w:p>
        </w:tc>
        <w:tc>
          <w:tcPr>
            <w:tcW w:w="41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16A3" w:rsidRPr="00B40F82" w:rsidRDefault="005E296D" w:rsidP="0025389F">
            <w:pPr>
              <w:spacing w:line="276" w:lineRule="auto"/>
              <w:ind w:firstLine="480"/>
              <w:rPr>
                <w:rFonts w:ascii="仿宋" w:eastAsia="仿宋" w:hAnsi="仿宋"/>
                <w:sz w:val="24"/>
                <w:szCs w:val="24"/>
              </w:rPr>
            </w:pPr>
            <w:r w:rsidRPr="00B40F82">
              <w:rPr>
                <w:rFonts w:ascii="仿宋" w:eastAsia="仿宋" w:hAnsi="仿宋" w:hint="eastAsia"/>
                <w:sz w:val="24"/>
                <w:szCs w:val="24"/>
              </w:rPr>
              <w:t>自合同签订之日起，提供一年期的APT设备部署在我区网络机房，设备</w:t>
            </w:r>
            <w:r w:rsidR="00D374A7" w:rsidRPr="00B40F82">
              <w:rPr>
                <w:rFonts w:ascii="仿宋" w:eastAsia="仿宋" w:hAnsi="仿宋" w:hint="eastAsia"/>
                <w:sz w:val="24"/>
                <w:szCs w:val="24"/>
              </w:rPr>
              <w:t>包含</w:t>
            </w:r>
            <w:r w:rsidRPr="00B40F82">
              <w:rPr>
                <w:rFonts w:ascii="仿宋" w:eastAsia="仿宋" w:hAnsi="仿宋" w:hint="eastAsia"/>
                <w:sz w:val="24"/>
                <w:szCs w:val="24"/>
              </w:rPr>
              <w:t>自合同之日起的一年期规则库升级授权，乙方负责每月依据APT检测数据进行安全分析，将分析的问题跟甲方进行沟通，并协助甲方处理，直到问题彻底解决。</w:t>
            </w:r>
          </w:p>
          <w:p w:rsidR="005E296D" w:rsidRPr="00B40F82" w:rsidRDefault="00B40F82" w:rsidP="005E296D">
            <w:pPr>
              <w:spacing w:line="276" w:lineRule="auto"/>
              <w:ind w:firstLine="480"/>
              <w:rPr>
                <w:rFonts w:ascii="仿宋" w:eastAsia="仿宋" w:hAnsi="仿宋"/>
                <w:sz w:val="24"/>
                <w:szCs w:val="24"/>
              </w:rPr>
            </w:pPr>
            <w:r w:rsidRPr="00B40F82">
              <w:rPr>
                <w:rFonts w:ascii="仿宋" w:eastAsia="仿宋" w:hAnsi="仿宋" w:hint="eastAsia"/>
                <w:sz w:val="24"/>
                <w:szCs w:val="24"/>
              </w:rPr>
              <w:t>软硬件一体产品，CPU：4核8线程*1，内存：32G，硬盘容量：2T*2，带RAID1，磁盘空间不小于2T， 1+1冗余电源，千兆RJ45网不低于4个，千兆业务SFP光口不低于4个。网络层吞吐率不低于2Gbps，应用层吞吐率不低于1Gbps，WEB检测HTTP最大并发数不低于8万/秒，文件检测不低于5万个/24小时，</w:t>
            </w:r>
          </w:p>
          <w:p w:rsidR="0025389F" w:rsidRPr="00B40F82" w:rsidRDefault="0025389F" w:rsidP="0025389F">
            <w:pPr>
              <w:spacing w:line="276" w:lineRule="auto"/>
              <w:rPr>
                <w:rFonts w:ascii="仿宋" w:eastAsia="仿宋" w:hAnsi="仿宋"/>
                <w:sz w:val="24"/>
                <w:szCs w:val="24"/>
              </w:rPr>
            </w:pPr>
          </w:p>
        </w:tc>
      </w:tr>
    </w:tbl>
    <w:p w:rsidR="0025389F" w:rsidRPr="00B40F82" w:rsidRDefault="005E296D" w:rsidP="00CA15C9">
      <w:pPr>
        <w:spacing w:line="570" w:lineRule="exact"/>
        <w:ind w:firstLineChars="300" w:firstLine="840"/>
        <w:rPr>
          <w:rFonts w:ascii="仿宋" w:eastAsia="仿宋" w:hAnsi="仿宋"/>
          <w:sz w:val="28"/>
          <w:szCs w:val="28"/>
        </w:rPr>
      </w:pPr>
      <w:r w:rsidRPr="00B40F82">
        <w:rPr>
          <w:rFonts w:ascii="仿宋" w:eastAsia="仿宋" w:hAnsi="仿宋"/>
          <w:sz w:val="28"/>
          <w:szCs w:val="28"/>
        </w:rPr>
        <w:t>2.</w:t>
      </w:r>
      <w:r w:rsidRPr="00B40F82">
        <w:rPr>
          <w:rFonts w:ascii="仿宋" w:eastAsia="仿宋" w:hAnsi="仿宋" w:hint="eastAsia"/>
          <w:sz w:val="28"/>
          <w:szCs w:val="28"/>
        </w:rPr>
        <w:t>3在全区现有AM即时通</w:t>
      </w:r>
      <w:r w:rsidR="00971AB2" w:rsidRPr="00B40F82">
        <w:rPr>
          <w:rFonts w:ascii="仿宋" w:eastAsia="仿宋" w:hAnsi="仿宋" w:hint="eastAsia"/>
          <w:sz w:val="28"/>
          <w:szCs w:val="28"/>
        </w:rPr>
        <w:t>系统</w:t>
      </w:r>
      <w:r w:rsidRPr="00B40F82">
        <w:rPr>
          <w:rFonts w:ascii="仿宋" w:eastAsia="仿宋" w:hAnsi="仿宋" w:hint="eastAsia"/>
          <w:sz w:val="28"/>
          <w:szCs w:val="28"/>
        </w:rPr>
        <w:t>5500个账号授权的基础上增加1000个账号永久授权，为市南区提供免费的技术支持</w:t>
      </w:r>
      <w:r w:rsidR="0033286C" w:rsidRPr="00B40F82">
        <w:rPr>
          <w:rFonts w:ascii="仿宋" w:eastAsia="仿宋" w:hAnsi="仿宋" w:hint="eastAsia"/>
          <w:sz w:val="28"/>
          <w:szCs w:val="28"/>
        </w:rPr>
        <w:t>一年</w:t>
      </w:r>
      <w:r w:rsidRPr="00B40F82">
        <w:rPr>
          <w:rFonts w:ascii="仿宋" w:eastAsia="仿宋" w:hAnsi="仿宋" w:hint="eastAsia"/>
          <w:sz w:val="28"/>
          <w:szCs w:val="28"/>
        </w:rPr>
        <w:t>，</w:t>
      </w:r>
      <w:r w:rsidR="00971AB2" w:rsidRPr="00B40F82">
        <w:rPr>
          <w:rFonts w:ascii="仿宋" w:eastAsia="仿宋" w:hAnsi="仿宋" w:hint="eastAsia"/>
          <w:sz w:val="28"/>
          <w:szCs w:val="28"/>
        </w:rPr>
        <w:t>确保新增</w:t>
      </w:r>
      <w:r w:rsidRPr="00B40F82">
        <w:rPr>
          <w:rFonts w:ascii="仿宋" w:eastAsia="仿宋" w:hAnsi="仿宋" w:hint="eastAsia"/>
          <w:sz w:val="28"/>
          <w:szCs w:val="28"/>
        </w:rPr>
        <w:t>账号的授权过程不影响现有</w:t>
      </w:r>
      <w:r w:rsidR="00971AB2" w:rsidRPr="00B40F82">
        <w:rPr>
          <w:rFonts w:ascii="仿宋" w:eastAsia="仿宋" w:hAnsi="仿宋" w:hint="eastAsia"/>
          <w:sz w:val="28"/>
          <w:szCs w:val="28"/>
        </w:rPr>
        <w:t>系统的正常使用</w:t>
      </w:r>
      <w:r w:rsidRPr="00B40F82">
        <w:rPr>
          <w:rFonts w:ascii="仿宋" w:eastAsia="仿宋" w:hAnsi="仿宋" w:hint="eastAsia"/>
          <w:sz w:val="28"/>
          <w:szCs w:val="28"/>
        </w:rPr>
        <w:t>。</w:t>
      </w:r>
    </w:p>
    <w:p w:rsidR="0045112F" w:rsidRPr="00B40F82" w:rsidRDefault="006E0FA6" w:rsidP="0045112F">
      <w:pPr>
        <w:spacing w:line="570" w:lineRule="exact"/>
        <w:ind w:firstLine="640"/>
        <w:rPr>
          <w:rFonts w:ascii="仿宋" w:eastAsia="仿宋" w:hAnsi="仿宋"/>
          <w:b/>
          <w:sz w:val="28"/>
          <w:szCs w:val="28"/>
        </w:rPr>
      </w:pPr>
      <w:r w:rsidRPr="00B40F82">
        <w:rPr>
          <w:rFonts w:ascii="仿宋" w:eastAsia="仿宋" w:hAnsi="仿宋" w:hint="eastAsia"/>
          <w:b/>
          <w:sz w:val="28"/>
          <w:szCs w:val="28"/>
        </w:rPr>
        <w:t>3.商务条件</w:t>
      </w:r>
    </w:p>
    <w:p w:rsidR="0045112F" w:rsidRPr="00B40F82" w:rsidRDefault="0045112F" w:rsidP="0045112F">
      <w:pPr>
        <w:spacing w:line="570" w:lineRule="exact"/>
        <w:ind w:firstLine="640"/>
        <w:rPr>
          <w:rFonts w:ascii="仿宋" w:eastAsia="仿宋" w:hAnsi="仿宋"/>
          <w:sz w:val="28"/>
          <w:szCs w:val="28"/>
        </w:rPr>
      </w:pPr>
      <w:r w:rsidRPr="00B40F82">
        <w:rPr>
          <w:rFonts w:ascii="仿宋" w:eastAsia="仿宋" w:hAnsi="仿宋"/>
          <w:sz w:val="28"/>
          <w:szCs w:val="28"/>
        </w:rPr>
        <w:t>3.1 计划工期：</w:t>
      </w:r>
      <w:r w:rsidR="005E296D" w:rsidRPr="00B40F82">
        <w:rPr>
          <w:rFonts w:ascii="仿宋" w:eastAsia="仿宋" w:hAnsi="仿宋" w:hint="eastAsia"/>
          <w:sz w:val="28"/>
          <w:szCs w:val="28"/>
        </w:rPr>
        <w:t>网络安全等保测评工期</w:t>
      </w:r>
      <w:r w:rsidR="00B40F82" w:rsidRPr="00B40F82">
        <w:rPr>
          <w:rFonts w:ascii="仿宋" w:eastAsia="仿宋" w:hAnsi="仿宋" w:hint="eastAsia"/>
          <w:sz w:val="28"/>
          <w:szCs w:val="28"/>
        </w:rPr>
        <w:t>45</w:t>
      </w:r>
      <w:r w:rsidR="005E296D" w:rsidRPr="00B40F82">
        <w:rPr>
          <w:rFonts w:ascii="仿宋" w:eastAsia="仿宋" w:hAnsi="仿宋" w:hint="eastAsia"/>
          <w:sz w:val="28"/>
          <w:szCs w:val="28"/>
        </w:rPr>
        <w:t>天，网络安全运维服务期1年，AM账号部署工期</w:t>
      </w:r>
      <w:r w:rsidR="00D374A7" w:rsidRPr="00B40F82">
        <w:rPr>
          <w:rFonts w:ascii="仿宋" w:eastAsia="仿宋" w:hAnsi="仿宋" w:hint="eastAsia"/>
          <w:sz w:val="28"/>
          <w:szCs w:val="28"/>
        </w:rPr>
        <w:t>3</w:t>
      </w:r>
      <w:r w:rsidR="005E296D" w:rsidRPr="00B40F82">
        <w:rPr>
          <w:rFonts w:ascii="仿宋" w:eastAsia="仿宋" w:hAnsi="仿宋" w:hint="eastAsia"/>
          <w:sz w:val="28"/>
          <w:szCs w:val="28"/>
        </w:rPr>
        <w:t>个工作日。</w:t>
      </w:r>
    </w:p>
    <w:p w:rsidR="00350A02" w:rsidRPr="00B40F82" w:rsidRDefault="0045112F" w:rsidP="0045112F">
      <w:pPr>
        <w:spacing w:line="570" w:lineRule="exact"/>
        <w:ind w:firstLine="640"/>
        <w:rPr>
          <w:rFonts w:ascii="仿宋" w:eastAsia="仿宋" w:hAnsi="仿宋"/>
          <w:sz w:val="28"/>
          <w:szCs w:val="28"/>
        </w:rPr>
      </w:pPr>
      <w:r w:rsidRPr="00B40F82">
        <w:rPr>
          <w:rFonts w:ascii="仿宋" w:eastAsia="仿宋" w:hAnsi="仿宋"/>
          <w:sz w:val="28"/>
          <w:szCs w:val="28"/>
        </w:rPr>
        <w:t xml:space="preserve">3.2 </w:t>
      </w:r>
      <w:r w:rsidR="00350A02" w:rsidRPr="00B40F82">
        <w:rPr>
          <w:rFonts w:ascii="仿宋" w:eastAsia="仿宋" w:hAnsi="仿宋" w:hint="eastAsia"/>
          <w:sz w:val="28"/>
          <w:szCs w:val="28"/>
        </w:rPr>
        <w:t>服务</w:t>
      </w:r>
      <w:r w:rsidRPr="00B40F82">
        <w:rPr>
          <w:rFonts w:ascii="仿宋" w:eastAsia="仿宋" w:hAnsi="仿宋"/>
          <w:sz w:val="28"/>
          <w:szCs w:val="28"/>
        </w:rPr>
        <w:t>地点：青岛市市南区教育</w:t>
      </w:r>
      <w:r w:rsidRPr="00B40F82">
        <w:rPr>
          <w:rFonts w:ascii="仿宋" w:eastAsia="仿宋" w:hAnsi="仿宋" w:hint="eastAsia"/>
          <w:sz w:val="28"/>
          <w:szCs w:val="28"/>
        </w:rPr>
        <w:t>研究</w:t>
      </w:r>
      <w:r w:rsidRPr="00B40F82">
        <w:rPr>
          <w:rFonts w:ascii="仿宋" w:eastAsia="仿宋" w:hAnsi="仿宋"/>
          <w:sz w:val="28"/>
          <w:szCs w:val="28"/>
        </w:rPr>
        <w:t>中心</w:t>
      </w:r>
    </w:p>
    <w:p w:rsidR="0045112F" w:rsidRPr="00B40F82" w:rsidRDefault="0045112F" w:rsidP="0045112F">
      <w:pPr>
        <w:spacing w:line="570" w:lineRule="exact"/>
        <w:ind w:firstLine="640"/>
        <w:rPr>
          <w:rFonts w:ascii="仿宋" w:eastAsia="仿宋" w:hAnsi="仿宋"/>
          <w:sz w:val="28"/>
          <w:szCs w:val="28"/>
        </w:rPr>
      </w:pPr>
      <w:r w:rsidRPr="00B40F82">
        <w:rPr>
          <w:rFonts w:ascii="仿宋" w:eastAsia="仿宋" w:hAnsi="仿宋"/>
          <w:sz w:val="28"/>
          <w:szCs w:val="28"/>
        </w:rPr>
        <w:t>3.3 付款方式：</w:t>
      </w:r>
      <w:r w:rsidR="005E296D" w:rsidRPr="00B40F82">
        <w:rPr>
          <w:rFonts w:ascii="仿宋" w:eastAsia="仿宋" w:hAnsi="仿宋" w:hint="eastAsia"/>
          <w:sz w:val="28"/>
          <w:szCs w:val="28"/>
        </w:rPr>
        <w:t>合同签订后10日内</w:t>
      </w:r>
      <w:r w:rsidR="00622D83" w:rsidRPr="00B40F82">
        <w:rPr>
          <w:rFonts w:ascii="仿宋" w:eastAsia="仿宋" w:hAnsi="仿宋" w:hint="eastAsia"/>
          <w:sz w:val="28"/>
          <w:szCs w:val="28"/>
        </w:rPr>
        <w:t>支付</w:t>
      </w:r>
      <w:r w:rsidR="005E296D" w:rsidRPr="00B40F82">
        <w:rPr>
          <w:rFonts w:ascii="仿宋" w:eastAsia="仿宋" w:hAnsi="仿宋" w:hint="eastAsia"/>
          <w:sz w:val="28"/>
          <w:szCs w:val="28"/>
        </w:rPr>
        <w:t>9</w:t>
      </w:r>
      <w:r w:rsidR="00622D83" w:rsidRPr="00B40F82">
        <w:rPr>
          <w:rFonts w:ascii="仿宋" w:eastAsia="仿宋" w:hAnsi="仿宋" w:hint="eastAsia"/>
          <w:sz w:val="28"/>
          <w:szCs w:val="28"/>
        </w:rPr>
        <w:t>0%款项，服务期满</w:t>
      </w:r>
      <w:r w:rsidR="006C4853" w:rsidRPr="00B40F82">
        <w:rPr>
          <w:rFonts w:ascii="仿宋" w:eastAsia="仿宋" w:hAnsi="仿宋" w:hint="eastAsia"/>
          <w:sz w:val="28"/>
          <w:szCs w:val="28"/>
        </w:rPr>
        <w:t>并</w:t>
      </w:r>
      <w:r w:rsidR="005E296D" w:rsidRPr="00B40F82">
        <w:rPr>
          <w:rFonts w:ascii="仿宋" w:eastAsia="仿宋" w:hAnsi="仿宋" w:hint="eastAsia"/>
          <w:sz w:val="28"/>
          <w:szCs w:val="28"/>
        </w:rPr>
        <w:lastRenderedPageBreak/>
        <w:t>经验收合格</w:t>
      </w:r>
      <w:r w:rsidR="006C4853" w:rsidRPr="00B40F82">
        <w:rPr>
          <w:rFonts w:ascii="仿宋" w:eastAsia="仿宋" w:hAnsi="仿宋" w:hint="eastAsia"/>
          <w:sz w:val="28"/>
          <w:szCs w:val="28"/>
        </w:rPr>
        <w:t>后</w:t>
      </w:r>
      <w:r w:rsidR="00622D83" w:rsidRPr="00B40F82">
        <w:rPr>
          <w:rFonts w:ascii="仿宋" w:eastAsia="仿宋" w:hAnsi="仿宋" w:hint="eastAsia"/>
          <w:sz w:val="28"/>
          <w:szCs w:val="28"/>
        </w:rPr>
        <w:t>支付剩余</w:t>
      </w:r>
      <w:r w:rsidR="005E296D" w:rsidRPr="00B40F82">
        <w:rPr>
          <w:rFonts w:ascii="仿宋" w:eastAsia="仿宋" w:hAnsi="仿宋" w:hint="eastAsia"/>
          <w:sz w:val="28"/>
          <w:szCs w:val="28"/>
        </w:rPr>
        <w:t>1</w:t>
      </w:r>
      <w:r w:rsidR="00622D83" w:rsidRPr="00B40F82">
        <w:rPr>
          <w:rFonts w:ascii="仿宋" w:eastAsia="仿宋" w:hAnsi="仿宋" w:hint="eastAsia"/>
          <w:sz w:val="28"/>
          <w:szCs w:val="28"/>
        </w:rPr>
        <w:t>0%</w:t>
      </w:r>
      <w:r w:rsidR="005E296D" w:rsidRPr="00B40F82">
        <w:rPr>
          <w:rFonts w:ascii="仿宋" w:eastAsia="仿宋" w:hAnsi="仿宋" w:hint="eastAsia"/>
          <w:sz w:val="28"/>
          <w:szCs w:val="28"/>
        </w:rPr>
        <w:t>款项</w:t>
      </w:r>
      <w:r w:rsidRPr="00B40F82">
        <w:rPr>
          <w:rFonts w:ascii="仿宋" w:eastAsia="仿宋" w:hAnsi="仿宋"/>
          <w:sz w:val="28"/>
          <w:szCs w:val="28"/>
        </w:rPr>
        <w:t>。</w:t>
      </w:r>
    </w:p>
    <w:p w:rsidR="0045112F" w:rsidRPr="00B40F82" w:rsidRDefault="0045112F" w:rsidP="0045112F">
      <w:pPr>
        <w:spacing w:line="570" w:lineRule="exact"/>
        <w:ind w:firstLine="640"/>
        <w:rPr>
          <w:rFonts w:ascii="仿宋" w:eastAsia="仿宋" w:hAnsi="仿宋"/>
          <w:sz w:val="28"/>
          <w:szCs w:val="28"/>
        </w:rPr>
      </w:pPr>
      <w:r w:rsidRPr="00B40F82">
        <w:rPr>
          <w:rFonts w:ascii="仿宋" w:eastAsia="仿宋" w:hAnsi="仿宋"/>
          <w:sz w:val="28"/>
          <w:szCs w:val="28"/>
        </w:rPr>
        <w:t>3.4 质保期：</w:t>
      </w:r>
      <w:r w:rsidR="0033448C" w:rsidRPr="00B40F82">
        <w:rPr>
          <w:rFonts w:ascii="仿宋" w:eastAsia="仿宋" w:hAnsi="仿宋" w:hint="eastAsia"/>
          <w:sz w:val="28"/>
          <w:szCs w:val="28"/>
        </w:rPr>
        <w:t>服务期1年</w:t>
      </w:r>
      <w:r w:rsidR="00FC2AA2" w:rsidRPr="00B40F82">
        <w:rPr>
          <w:rFonts w:ascii="仿宋" w:eastAsia="仿宋" w:hAnsi="仿宋" w:hint="eastAsia"/>
          <w:sz w:val="28"/>
          <w:szCs w:val="28"/>
        </w:rPr>
        <w:t>。</w:t>
      </w:r>
    </w:p>
    <w:p w:rsidR="0045112F" w:rsidRPr="00B40F82" w:rsidRDefault="0045112F" w:rsidP="0045112F">
      <w:pPr>
        <w:spacing w:line="570" w:lineRule="exact"/>
        <w:ind w:firstLine="640"/>
        <w:rPr>
          <w:rFonts w:ascii="仿宋" w:eastAsia="仿宋" w:hAnsi="仿宋"/>
          <w:sz w:val="28"/>
          <w:szCs w:val="28"/>
        </w:rPr>
      </w:pPr>
      <w:r w:rsidRPr="00B40F82">
        <w:rPr>
          <w:rFonts w:ascii="仿宋" w:eastAsia="仿宋" w:hAnsi="仿宋"/>
          <w:sz w:val="28"/>
          <w:szCs w:val="28"/>
        </w:rPr>
        <w:t>3.5 售后服务：</w:t>
      </w:r>
      <w:r w:rsidR="00D44088" w:rsidRPr="00B40F82">
        <w:rPr>
          <w:rFonts w:ascii="仿宋" w:eastAsia="仿宋" w:hAnsi="仿宋" w:hint="eastAsia"/>
          <w:sz w:val="28"/>
          <w:szCs w:val="28"/>
        </w:rPr>
        <w:t>提供服务电话，半小时内响应。</w:t>
      </w:r>
    </w:p>
    <w:p w:rsidR="006E0FA6" w:rsidRPr="00B40F82" w:rsidRDefault="00471A82" w:rsidP="0045112F">
      <w:pPr>
        <w:spacing w:line="570" w:lineRule="exact"/>
        <w:ind w:firstLine="640"/>
        <w:rPr>
          <w:rFonts w:asciiTheme="minorEastAsia" w:hAnsiTheme="minorEastAsia"/>
          <w:b/>
          <w:sz w:val="28"/>
          <w:szCs w:val="28"/>
        </w:rPr>
      </w:pPr>
      <w:r w:rsidRPr="00B40F82">
        <w:rPr>
          <w:rFonts w:asciiTheme="minorEastAsia" w:hAnsiTheme="minorEastAsia" w:hint="eastAsia"/>
          <w:b/>
          <w:sz w:val="28"/>
          <w:szCs w:val="28"/>
        </w:rPr>
        <w:t>第三</w:t>
      </w:r>
      <w:r w:rsidR="006E0FA6" w:rsidRPr="00B40F82">
        <w:rPr>
          <w:rFonts w:asciiTheme="minorEastAsia" w:hAnsiTheme="minorEastAsia" w:hint="eastAsia"/>
          <w:b/>
          <w:sz w:val="28"/>
          <w:szCs w:val="28"/>
        </w:rPr>
        <w:t>章  评标办法</w:t>
      </w:r>
    </w:p>
    <w:p w:rsidR="0045112F" w:rsidRPr="00B40F82" w:rsidRDefault="0045112F" w:rsidP="006E0FA6">
      <w:pPr>
        <w:spacing w:line="570" w:lineRule="exact"/>
        <w:ind w:firstLine="643"/>
        <w:rPr>
          <w:rFonts w:ascii="仿宋" w:eastAsia="仿宋" w:hAnsi="仿宋"/>
          <w:sz w:val="28"/>
          <w:szCs w:val="28"/>
        </w:rPr>
      </w:pPr>
      <w:r w:rsidRPr="00B40F82">
        <w:rPr>
          <w:rFonts w:ascii="仿宋" w:eastAsia="仿宋" w:hAnsi="仿宋"/>
          <w:sz w:val="28"/>
          <w:szCs w:val="28"/>
        </w:rPr>
        <w:t>采购小组针对提交二次响应文件的供应商按照最终报价从低到高（主序列）、报价时间从早到晚（次序列）进行排序，确定排序第一的供应商为成交供应商，并自确定之日起2 个工作日内，在原竞价公告媒体上公告成交结果。公告成交结果的同时，采购单位向成交供应商发出成交通知书，并在 30 日内完成合同的签订</w:t>
      </w:r>
      <w:r w:rsidRPr="00B40F82">
        <w:rPr>
          <w:rFonts w:ascii="仿宋" w:eastAsia="仿宋" w:hAnsi="仿宋" w:hint="eastAsia"/>
          <w:sz w:val="28"/>
          <w:szCs w:val="28"/>
        </w:rPr>
        <w:t>。</w:t>
      </w:r>
    </w:p>
    <w:p w:rsidR="006E0FA6" w:rsidRPr="00B40F82" w:rsidRDefault="00471A82" w:rsidP="006E0FA6">
      <w:pPr>
        <w:spacing w:line="570" w:lineRule="exact"/>
        <w:ind w:firstLine="643"/>
        <w:rPr>
          <w:rFonts w:asciiTheme="minorEastAsia" w:hAnsiTheme="minorEastAsia"/>
          <w:b/>
          <w:sz w:val="28"/>
          <w:szCs w:val="28"/>
        </w:rPr>
      </w:pPr>
      <w:r w:rsidRPr="00B40F82">
        <w:rPr>
          <w:rFonts w:asciiTheme="minorEastAsia" w:hAnsiTheme="minorEastAsia" w:hint="eastAsia"/>
          <w:b/>
          <w:sz w:val="28"/>
          <w:szCs w:val="28"/>
        </w:rPr>
        <w:t>第四</w:t>
      </w:r>
      <w:r w:rsidR="006E0FA6" w:rsidRPr="00B40F82">
        <w:rPr>
          <w:rFonts w:asciiTheme="minorEastAsia" w:hAnsiTheme="minorEastAsia" w:hint="eastAsia"/>
          <w:b/>
          <w:sz w:val="28"/>
          <w:szCs w:val="28"/>
        </w:rPr>
        <w:t>章  投标人须知</w:t>
      </w:r>
    </w:p>
    <w:p w:rsidR="006E0FA6" w:rsidRPr="00B40F82" w:rsidRDefault="006E0FA6" w:rsidP="006E0FA6">
      <w:pPr>
        <w:spacing w:line="570" w:lineRule="exact"/>
        <w:ind w:firstLine="640"/>
        <w:rPr>
          <w:rFonts w:ascii="仿宋" w:eastAsia="仿宋" w:hAnsi="仿宋"/>
          <w:sz w:val="28"/>
          <w:szCs w:val="28"/>
        </w:rPr>
      </w:pPr>
      <w:r w:rsidRPr="00B40F82">
        <w:rPr>
          <w:rFonts w:ascii="仿宋" w:eastAsia="仿宋" w:hAnsi="仿宋" w:hint="eastAsia"/>
          <w:sz w:val="28"/>
          <w:szCs w:val="28"/>
        </w:rPr>
        <w:t>1.踏勘现场</w:t>
      </w:r>
      <w:r w:rsidR="0045112F" w:rsidRPr="00B40F82">
        <w:rPr>
          <w:rFonts w:ascii="仿宋" w:eastAsia="仿宋" w:hAnsi="仿宋" w:hint="eastAsia"/>
          <w:sz w:val="28"/>
          <w:szCs w:val="28"/>
        </w:rPr>
        <w:t>：</w:t>
      </w:r>
      <w:r w:rsidR="0045112F" w:rsidRPr="00B40F82">
        <w:rPr>
          <w:rFonts w:ascii="仿宋" w:eastAsia="仿宋" w:hAnsi="仿宋"/>
          <w:sz w:val="28"/>
          <w:szCs w:val="28"/>
          <w:u w:val="single"/>
        </w:rPr>
        <w:t>无</w:t>
      </w:r>
    </w:p>
    <w:p w:rsidR="006E0FA6" w:rsidRPr="00B40F82" w:rsidRDefault="006E0FA6" w:rsidP="006E0FA6">
      <w:pPr>
        <w:spacing w:line="570" w:lineRule="exact"/>
        <w:ind w:firstLine="640"/>
        <w:rPr>
          <w:rFonts w:ascii="仿宋" w:eastAsia="仿宋" w:hAnsi="仿宋"/>
          <w:sz w:val="28"/>
          <w:szCs w:val="28"/>
          <w:u w:val="single"/>
        </w:rPr>
      </w:pPr>
      <w:r w:rsidRPr="00B40F82">
        <w:rPr>
          <w:rFonts w:ascii="仿宋" w:eastAsia="仿宋" w:hAnsi="仿宋" w:hint="eastAsia"/>
          <w:sz w:val="28"/>
          <w:szCs w:val="28"/>
        </w:rPr>
        <w:t>2.投标保证金</w:t>
      </w:r>
      <w:r w:rsidR="0045112F" w:rsidRPr="00B40F82">
        <w:rPr>
          <w:rFonts w:ascii="仿宋" w:eastAsia="仿宋" w:hAnsi="仿宋" w:hint="eastAsia"/>
          <w:sz w:val="28"/>
          <w:szCs w:val="28"/>
        </w:rPr>
        <w:t>：</w:t>
      </w:r>
      <w:r w:rsidR="0045112F" w:rsidRPr="00B40F82">
        <w:rPr>
          <w:rFonts w:ascii="仿宋" w:eastAsia="仿宋" w:hAnsi="仿宋" w:hint="eastAsia"/>
          <w:sz w:val="28"/>
          <w:szCs w:val="28"/>
          <w:u w:val="single"/>
        </w:rPr>
        <w:t>不缴纳保证金</w:t>
      </w:r>
    </w:p>
    <w:p w:rsidR="006E0FA6" w:rsidRPr="00B40F82" w:rsidRDefault="006E0FA6" w:rsidP="006E0FA6">
      <w:pPr>
        <w:spacing w:line="570" w:lineRule="exact"/>
        <w:ind w:firstLine="640"/>
        <w:rPr>
          <w:rFonts w:ascii="仿宋" w:eastAsia="仿宋" w:hAnsi="仿宋"/>
          <w:sz w:val="28"/>
          <w:szCs w:val="28"/>
        </w:rPr>
      </w:pPr>
      <w:r w:rsidRPr="00B40F82">
        <w:rPr>
          <w:rFonts w:ascii="仿宋" w:eastAsia="仿宋" w:hAnsi="仿宋" w:hint="eastAsia"/>
          <w:sz w:val="28"/>
          <w:szCs w:val="28"/>
        </w:rPr>
        <w:t>3.投标报价</w:t>
      </w:r>
      <w:r w:rsidR="0045112F" w:rsidRPr="00B40F82">
        <w:rPr>
          <w:rFonts w:ascii="仿宋" w:eastAsia="仿宋" w:hAnsi="仿宋" w:hint="eastAsia"/>
          <w:sz w:val="28"/>
          <w:szCs w:val="28"/>
        </w:rPr>
        <w:t>：</w:t>
      </w:r>
      <w:r w:rsidR="0045112F" w:rsidRPr="00B40F82">
        <w:rPr>
          <w:rFonts w:ascii="仿宋" w:eastAsia="仿宋" w:hAnsi="仿宋" w:hint="eastAsia"/>
          <w:sz w:val="28"/>
          <w:szCs w:val="28"/>
          <w:u w:val="single"/>
        </w:rPr>
        <w:t>二次竞价</w:t>
      </w:r>
    </w:p>
    <w:p w:rsidR="006E0FA6" w:rsidRPr="00B40F82" w:rsidRDefault="006E0FA6" w:rsidP="006E0FA6">
      <w:pPr>
        <w:spacing w:line="570" w:lineRule="exact"/>
        <w:ind w:firstLine="640"/>
        <w:rPr>
          <w:rFonts w:ascii="仿宋" w:eastAsia="仿宋" w:hAnsi="仿宋"/>
          <w:sz w:val="28"/>
          <w:szCs w:val="28"/>
        </w:rPr>
      </w:pPr>
      <w:r w:rsidRPr="00B40F82">
        <w:rPr>
          <w:rFonts w:ascii="仿宋" w:eastAsia="仿宋" w:hAnsi="仿宋" w:hint="eastAsia"/>
          <w:sz w:val="28"/>
          <w:szCs w:val="28"/>
        </w:rPr>
        <w:t>4.投标文件</w:t>
      </w:r>
      <w:r w:rsidR="000F5F45" w:rsidRPr="00B40F82">
        <w:rPr>
          <w:rFonts w:ascii="仿宋" w:eastAsia="仿宋" w:hAnsi="仿宋"/>
          <w:sz w:val="28"/>
          <w:szCs w:val="28"/>
        </w:rPr>
        <w:t>需密封并加盖单位公章</w:t>
      </w:r>
    </w:p>
    <w:p w:rsidR="006E0FA6" w:rsidRPr="00B40F82" w:rsidRDefault="006E0FA6" w:rsidP="006E0FA6">
      <w:pPr>
        <w:spacing w:line="570" w:lineRule="exact"/>
        <w:ind w:firstLine="640"/>
        <w:rPr>
          <w:rFonts w:ascii="仿宋" w:eastAsia="仿宋" w:hAnsi="仿宋"/>
          <w:sz w:val="28"/>
          <w:szCs w:val="28"/>
        </w:rPr>
      </w:pPr>
      <w:r w:rsidRPr="00B40F82">
        <w:rPr>
          <w:rFonts w:ascii="仿宋" w:eastAsia="仿宋" w:hAnsi="仿宋" w:hint="eastAsia"/>
          <w:sz w:val="28"/>
          <w:szCs w:val="28"/>
        </w:rPr>
        <w:t>5.其他需补充的内容</w:t>
      </w:r>
      <w:r w:rsidR="000F5F45" w:rsidRPr="00B40F82">
        <w:rPr>
          <w:rFonts w:ascii="仿宋" w:eastAsia="仿宋" w:hAnsi="仿宋" w:hint="eastAsia"/>
          <w:sz w:val="28"/>
          <w:szCs w:val="28"/>
        </w:rPr>
        <w:t>：</w:t>
      </w:r>
      <w:r w:rsidR="000F5F45" w:rsidRPr="00B40F82">
        <w:rPr>
          <w:rFonts w:ascii="仿宋" w:eastAsia="仿宋" w:hAnsi="仿宋" w:hint="eastAsia"/>
          <w:sz w:val="28"/>
          <w:szCs w:val="28"/>
          <w:u w:val="single"/>
        </w:rPr>
        <w:t>无</w:t>
      </w:r>
    </w:p>
    <w:p w:rsidR="006E0FA6" w:rsidRPr="00B40F82" w:rsidRDefault="006E0FA6" w:rsidP="00471A82">
      <w:pPr>
        <w:spacing w:line="570" w:lineRule="exact"/>
        <w:ind w:firstLine="643"/>
        <w:rPr>
          <w:rFonts w:asciiTheme="minorEastAsia" w:hAnsiTheme="minorEastAsia"/>
          <w:b/>
          <w:sz w:val="28"/>
          <w:szCs w:val="28"/>
        </w:rPr>
      </w:pPr>
      <w:r w:rsidRPr="00B40F82">
        <w:rPr>
          <w:rFonts w:asciiTheme="minorEastAsia" w:hAnsiTheme="minorEastAsia" w:hint="eastAsia"/>
          <w:b/>
          <w:sz w:val="28"/>
          <w:szCs w:val="28"/>
        </w:rPr>
        <w:t>第</w:t>
      </w:r>
      <w:r w:rsidR="00471A82" w:rsidRPr="00B40F82">
        <w:rPr>
          <w:rFonts w:asciiTheme="minorEastAsia" w:hAnsiTheme="minorEastAsia" w:hint="eastAsia"/>
          <w:b/>
          <w:sz w:val="28"/>
          <w:szCs w:val="28"/>
        </w:rPr>
        <w:t>五</w:t>
      </w:r>
      <w:r w:rsidRPr="00B40F82">
        <w:rPr>
          <w:rFonts w:asciiTheme="minorEastAsia" w:hAnsiTheme="minorEastAsia" w:hint="eastAsia"/>
          <w:b/>
          <w:sz w:val="28"/>
          <w:szCs w:val="28"/>
        </w:rPr>
        <w:t>章  开标、评标、定标、废标</w:t>
      </w:r>
    </w:p>
    <w:p w:rsidR="006E0FA6" w:rsidRPr="00B40F82" w:rsidRDefault="006E0FA6" w:rsidP="006E0FA6">
      <w:pPr>
        <w:spacing w:line="570" w:lineRule="exact"/>
        <w:ind w:firstLine="643"/>
        <w:rPr>
          <w:rFonts w:asciiTheme="minorEastAsia" w:hAnsiTheme="minorEastAsia"/>
          <w:b/>
          <w:sz w:val="28"/>
          <w:szCs w:val="28"/>
        </w:rPr>
      </w:pPr>
      <w:r w:rsidRPr="00B40F82">
        <w:rPr>
          <w:rFonts w:asciiTheme="minorEastAsia" w:hAnsiTheme="minorEastAsia" w:hint="eastAsia"/>
          <w:b/>
          <w:sz w:val="28"/>
          <w:szCs w:val="28"/>
        </w:rPr>
        <w:t>1.开标程序</w:t>
      </w:r>
    </w:p>
    <w:p w:rsidR="006E0FA6" w:rsidRPr="00B40F82" w:rsidRDefault="006E0FA6" w:rsidP="006E0FA6">
      <w:pPr>
        <w:spacing w:line="570" w:lineRule="exact"/>
        <w:ind w:firstLine="640"/>
        <w:rPr>
          <w:rFonts w:ascii="仿宋" w:eastAsia="仿宋" w:hAnsi="仿宋"/>
          <w:sz w:val="28"/>
          <w:szCs w:val="28"/>
        </w:rPr>
      </w:pPr>
      <w:r w:rsidRPr="00B40F82">
        <w:rPr>
          <w:rFonts w:ascii="仿宋" w:eastAsia="仿宋" w:hAnsi="仿宋" w:hint="eastAsia"/>
          <w:sz w:val="28"/>
          <w:szCs w:val="28"/>
        </w:rPr>
        <w:t>递交投标文件时：法定代表人参加投标的，应出示法定代表人身份证原件；被授权代表参加投标的，应出示授权委托书原件和被授权代表身份证原件。否则，招标人对递交的投标文件将不予接收。</w:t>
      </w:r>
    </w:p>
    <w:p w:rsidR="006E0FA6" w:rsidRPr="00B40F82" w:rsidRDefault="006E0FA6" w:rsidP="006E0FA6">
      <w:pPr>
        <w:spacing w:line="570" w:lineRule="exact"/>
        <w:ind w:firstLine="640"/>
        <w:rPr>
          <w:rFonts w:ascii="仿宋" w:eastAsia="仿宋" w:hAnsi="仿宋"/>
          <w:sz w:val="28"/>
          <w:szCs w:val="28"/>
        </w:rPr>
      </w:pPr>
      <w:r w:rsidRPr="00B40F82">
        <w:rPr>
          <w:rFonts w:ascii="仿宋" w:eastAsia="仿宋" w:hAnsi="仿宋" w:hint="eastAsia"/>
          <w:sz w:val="28"/>
          <w:szCs w:val="28"/>
        </w:rPr>
        <w:t>由投标人相互检查各投标人投标文件的密封情况。</w:t>
      </w:r>
    </w:p>
    <w:p w:rsidR="006E0FA6" w:rsidRPr="00B40F82" w:rsidRDefault="006E0FA6" w:rsidP="006E0FA6">
      <w:pPr>
        <w:spacing w:line="570" w:lineRule="exact"/>
        <w:ind w:firstLine="640"/>
        <w:rPr>
          <w:rFonts w:ascii="仿宋" w:eastAsia="仿宋" w:hAnsi="仿宋"/>
          <w:sz w:val="28"/>
          <w:szCs w:val="28"/>
        </w:rPr>
      </w:pPr>
      <w:r w:rsidRPr="00B40F82">
        <w:rPr>
          <w:rFonts w:ascii="仿宋" w:eastAsia="仿宋" w:hAnsi="仿宋" w:hint="eastAsia"/>
          <w:sz w:val="28"/>
          <w:szCs w:val="28"/>
        </w:rPr>
        <w:t>唱标人当众宣读投标人名称、投标报价，如投标人对开标程序有异议，应当在开标现场提出。</w:t>
      </w:r>
    </w:p>
    <w:p w:rsidR="00F35981" w:rsidRPr="00B40F82" w:rsidRDefault="00F35981" w:rsidP="006E0FA6">
      <w:pPr>
        <w:spacing w:line="570" w:lineRule="exact"/>
        <w:ind w:firstLine="640"/>
        <w:rPr>
          <w:rFonts w:ascii="仿宋" w:eastAsia="仿宋" w:hAnsi="仿宋"/>
          <w:sz w:val="28"/>
          <w:szCs w:val="28"/>
        </w:rPr>
      </w:pPr>
      <w:r w:rsidRPr="00B40F82">
        <w:rPr>
          <w:rFonts w:ascii="仿宋" w:eastAsia="仿宋" w:hAnsi="仿宋"/>
          <w:sz w:val="28"/>
          <w:szCs w:val="28"/>
        </w:rPr>
        <w:t>首轮谈判过程中，采购小组所有成员集中与单一供应商分别进</w:t>
      </w:r>
      <w:r w:rsidRPr="00B40F82">
        <w:rPr>
          <w:rFonts w:ascii="仿宋" w:eastAsia="仿宋" w:hAnsi="仿宋"/>
          <w:sz w:val="28"/>
          <w:szCs w:val="28"/>
        </w:rPr>
        <w:lastRenderedPageBreak/>
        <w:t>行谈判。采购小组可以根据谈判情况变动采购需求中的技术、服务要求以及合同草案条款，但不得变动竞价文件中的其他内容（如供应商资质等）。对竞价文件作出的实质性变动是竞价文件的有效组成部分，采购小组应当及时以书面形式同时通知所有参加谈判的供应商，并要求这些供应商在三个工作日内提交二次响应文件。供应商应当按照竞价文件的变动情况和采购小组的要求重新提交二次响应文件，并作出报价。由其法定代表人或授权代表签字并加盖公章。由授权代表签字的，应当附法定代表人授权书。</w:t>
      </w:r>
    </w:p>
    <w:p w:rsidR="006E0FA6" w:rsidRPr="00B40F82" w:rsidRDefault="006E0FA6" w:rsidP="006E0FA6">
      <w:pPr>
        <w:spacing w:line="570" w:lineRule="exact"/>
        <w:ind w:firstLine="643"/>
        <w:rPr>
          <w:rFonts w:asciiTheme="minorEastAsia" w:hAnsiTheme="minorEastAsia"/>
          <w:b/>
          <w:sz w:val="28"/>
          <w:szCs w:val="28"/>
        </w:rPr>
      </w:pPr>
      <w:r w:rsidRPr="00B40F82">
        <w:rPr>
          <w:rFonts w:asciiTheme="minorEastAsia" w:hAnsiTheme="minorEastAsia" w:hint="eastAsia"/>
          <w:b/>
          <w:sz w:val="28"/>
          <w:szCs w:val="28"/>
        </w:rPr>
        <w:t>3.废标情形</w:t>
      </w:r>
    </w:p>
    <w:p w:rsidR="006E0FA6" w:rsidRPr="00B40F82" w:rsidRDefault="006E0FA6" w:rsidP="006E0FA6">
      <w:pPr>
        <w:spacing w:line="570" w:lineRule="exact"/>
        <w:ind w:firstLine="640"/>
        <w:rPr>
          <w:rFonts w:ascii="仿宋" w:eastAsia="仿宋" w:hAnsi="仿宋"/>
          <w:sz w:val="28"/>
          <w:szCs w:val="28"/>
        </w:rPr>
      </w:pPr>
      <w:r w:rsidRPr="00B40F82">
        <w:rPr>
          <w:rFonts w:ascii="仿宋" w:eastAsia="仿宋" w:hAnsi="仿宋" w:hint="eastAsia"/>
          <w:sz w:val="28"/>
          <w:szCs w:val="28"/>
        </w:rPr>
        <w:t>出现下列情形之一的，应予废标：</w:t>
      </w:r>
    </w:p>
    <w:p w:rsidR="006E0FA6" w:rsidRPr="00B40F82" w:rsidRDefault="00260F53" w:rsidP="006E0FA6">
      <w:pPr>
        <w:spacing w:line="570" w:lineRule="exact"/>
        <w:ind w:firstLine="640"/>
        <w:rPr>
          <w:rFonts w:ascii="仿宋" w:eastAsia="仿宋" w:hAnsi="仿宋"/>
          <w:sz w:val="28"/>
          <w:szCs w:val="28"/>
        </w:rPr>
      </w:pPr>
      <w:r w:rsidRPr="00B40F82">
        <w:rPr>
          <w:rFonts w:ascii="仿宋" w:eastAsia="仿宋" w:hAnsi="仿宋" w:hint="eastAsia"/>
          <w:sz w:val="28"/>
          <w:szCs w:val="28"/>
        </w:rPr>
        <w:t>3</w:t>
      </w:r>
      <w:r w:rsidR="006E0FA6" w:rsidRPr="00B40F82">
        <w:rPr>
          <w:rFonts w:ascii="仿宋" w:eastAsia="仿宋" w:hAnsi="仿宋"/>
          <w:sz w:val="28"/>
          <w:szCs w:val="28"/>
        </w:rPr>
        <w:t>.1</w:t>
      </w:r>
      <w:r w:rsidR="006E0FA6" w:rsidRPr="00B40F82">
        <w:rPr>
          <w:rFonts w:ascii="仿宋" w:eastAsia="仿宋" w:hAnsi="仿宋" w:hint="eastAsia"/>
          <w:sz w:val="28"/>
          <w:szCs w:val="28"/>
        </w:rPr>
        <w:t>在投标截止时间结束后投标人不足3家，符合招标文件规定条件的投标人不足3家或对招标文件作出实质性响应的投标人不足3家的；</w:t>
      </w:r>
    </w:p>
    <w:p w:rsidR="006E0FA6" w:rsidRPr="00B40F82" w:rsidRDefault="00260F53" w:rsidP="006E0FA6">
      <w:pPr>
        <w:spacing w:line="570" w:lineRule="exact"/>
        <w:ind w:firstLine="640"/>
        <w:rPr>
          <w:rFonts w:ascii="仿宋" w:eastAsia="仿宋" w:hAnsi="仿宋"/>
          <w:sz w:val="28"/>
          <w:szCs w:val="28"/>
        </w:rPr>
      </w:pPr>
      <w:r w:rsidRPr="00B40F82">
        <w:rPr>
          <w:rFonts w:ascii="仿宋" w:eastAsia="仿宋" w:hAnsi="仿宋" w:hint="eastAsia"/>
          <w:sz w:val="28"/>
          <w:szCs w:val="28"/>
        </w:rPr>
        <w:t>3</w:t>
      </w:r>
      <w:r w:rsidR="006E0FA6" w:rsidRPr="00B40F82">
        <w:rPr>
          <w:rFonts w:ascii="仿宋" w:eastAsia="仿宋" w:hAnsi="仿宋"/>
          <w:sz w:val="28"/>
          <w:szCs w:val="28"/>
        </w:rPr>
        <w:t>.2</w:t>
      </w:r>
      <w:r w:rsidR="006E0FA6" w:rsidRPr="00B40F82">
        <w:rPr>
          <w:rFonts w:ascii="仿宋" w:eastAsia="仿宋" w:hAnsi="仿宋" w:hint="eastAsia"/>
          <w:sz w:val="28"/>
          <w:szCs w:val="28"/>
        </w:rPr>
        <w:t>出现影响采购公正的违法违规行为的；</w:t>
      </w:r>
    </w:p>
    <w:p w:rsidR="006E0FA6" w:rsidRPr="00B40F82" w:rsidRDefault="00260F53" w:rsidP="006E0FA6">
      <w:pPr>
        <w:spacing w:line="570" w:lineRule="exact"/>
        <w:ind w:firstLine="640"/>
        <w:rPr>
          <w:rFonts w:ascii="仿宋" w:eastAsia="仿宋" w:hAnsi="仿宋"/>
          <w:sz w:val="28"/>
          <w:szCs w:val="28"/>
        </w:rPr>
      </w:pPr>
      <w:r w:rsidRPr="00B40F82">
        <w:rPr>
          <w:rFonts w:ascii="仿宋" w:eastAsia="仿宋" w:hAnsi="仿宋" w:hint="eastAsia"/>
          <w:sz w:val="28"/>
          <w:szCs w:val="28"/>
        </w:rPr>
        <w:t>3</w:t>
      </w:r>
      <w:r w:rsidR="006E0FA6" w:rsidRPr="00B40F82">
        <w:rPr>
          <w:rFonts w:ascii="仿宋" w:eastAsia="仿宋" w:hAnsi="仿宋"/>
          <w:sz w:val="28"/>
          <w:szCs w:val="28"/>
        </w:rPr>
        <w:t>.3</w:t>
      </w:r>
      <w:r w:rsidR="006E0FA6" w:rsidRPr="00B40F82">
        <w:rPr>
          <w:rFonts w:ascii="仿宋" w:eastAsia="仿宋" w:hAnsi="仿宋" w:hint="eastAsia"/>
          <w:sz w:val="28"/>
          <w:szCs w:val="28"/>
        </w:rPr>
        <w:t>因重大变故，采购任务取消的；</w:t>
      </w:r>
    </w:p>
    <w:p w:rsidR="006E0FA6" w:rsidRPr="00B40F82" w:rsidRDefault="00260F53" w:rsidP="006E0FA6">
      <w:pPr>
        <w:spacing w:line="570" w:lineRule="exact"/>
        <w:ind w:firstLine="640"/>
        <w:rPr>
          <w:rFonts w:ascii="仿宋" w:eastAsia="仿宋" w:hAnsi="仿宋"/>
          <w:sz w:val="28"/>
          <w:szCs w:val="28"/>
        </w:rPr>
      </w:pPr>
      <w:r w:rsidRPr="00B40F82">
        <w:rPr>
          <w:rFonts w:ascii="仿宋" w:eastAsia="仿宋" w:hAnsi="仿宋" w:hint="eastAsia"/>
          <w:sz w:val="28"/>
          <w:szCs w:val="28"/>
        </w:rPr>
        <w:t>3</w:t>
      </w:r>
      <w:r w:rsidR="006E0FA6" w:rsidRPr="00B40F82">
        <w:rPr>
          <w:rFonts w:ascii="仿宋" w:eastAsia="仿宋" w:hAnsi="仿宋"/>
          <w:sz w:val="28"/>
          <w:szCs w:val="28"/>
        </w:rPr>
        <w:t>.4</w:t>
      </w:r>
      <w:r w:rsidR="006E0FA6" w:rsidRPr="00B40F82">
        <w:rPr>
          <w:rFonts w:ascii="仿宋" w:eastAsia="仿宋" w:hAnsi="仿宋" w:hint="eastAsia"/>
          <w:sz w:val="28"/>
          <w:szCs w:val="28"/>
        </w:rPr>
        <w:t>法律、法规以及招标文件规定的其他废标情形。</w:t>
      </w:r>
    </w:p>
    <w:sectPr w:rsidR="006E0FA6" w:rsidRPr="00B40F82" w:rsidSect="00522BDA">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8B3" w:rsidRDefault="00DD48B3" w:rsidP="0033448C">
      <w:r>
        <w:separator/>
      </w:r>
    </w:p>
  </w:endnote>
  <w:endnote w:type="continuationSeparator" w:id="1">
    <w:p w:rsidR="00DD48B3" w:rsidRDefault="00DD48B3" w:rsidP="003344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8B3" w:rsidRDefault="00DD48B3" w:rsidP="0033448C">
      <w:r>
        <w:separator/>
      </w:r>
    </w:p>
  </w:footnote>
  <w:footnote w:type="continuationSeparator" w:id="1">
    <w:p w:rsidR="00DD48B3" w:rsidRDefault="00DD48B3" w:rsidP="003344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0FA6"/>
    <w:rsid w:val="000A0E64"/>
    <w:rsid w:val="000F5F45"/>
    <w:rsid w:val="00117543"/>
    <w:rsid w:val="00177FEB"/>
    <w:rsid w:val="001B19E1"/>
    <w:rsid w:val="001F2336"/>
    <w:rsid w:val="0025389F"/>
    <w:rsid w:val="00260F53"/>
    <w:rsid w:val="002816A3"/>
    <w:rsid w:val="002A0C72"/>
    <w:rsid w:val="002C3773"/>
    <w:rsid w:val="0033286C"/>
    <w:rsid w:val="0033448C"/>
    <w:rsid w:val="00350A02"/>
    <w:rsid w:val="003771D9"/>
    <w:rsid w:val="003A7F11"/>
    <w:rsid w:val="003B7498"/>
    <w:rsid w:val="003D1CEE"/>
    <w:rsid w:val="0044762A"/>
    <w:rsid w:val="0045112F"/>
    <w:rsid w:val="00471A82"/>
    <w:rsid w:val="004F5C1A"/>
    <w:rsid w:val="005015B3"/>
    <w:rsid w:val="00522BDA"/>
    <w:rsid w:val="005237BB"/>
    <w:rsid w:val="0057386F"/>
    <w:rsid w:val="00593821"/>
    <w:rsid w:val="005E296D"/>
    <w:rsid w:val="00601F19"/>
    <w:rsid w:val="00622D83"/>
    <w:rsid w:val="006640B6"/>
    <w:rsid w:val="006C4853"/>
    <w:rsid w:val="006D6A91"/>
    <w:rsid w:val="006E0FA6"/>
    <w:rsid w:val="007A264C"/>
    <w:rsid w:val="007D67F7"/>
    <w:rsid w:val="00871461"/>
    <w:rsid w:val="00873F2C"/>
    <w:rsid w:val="00946418"/>
    <w:rsid w:val="009708C5"/>
    <w:rsid w:val="00971AB2"/>
    <w:rsid w:val="00982A62"/>
    <w:rsid w:val="00A07205"/>
    <w:rsid w:val="00B11BE4"/>
    <w:rsid w:val="00B20F50"/>
    <w:rsid w:val="00B33B3E"/>
    <w:rsid w:val="00B34C21"/>
    <w:rsid w:val="00B40F82"/>
    <w:rsid w:val="00C24026"/>
    <w:rsid w:val="00CA15C9"/>
    <w:rsid w:val="00D374A7"/>
    <w:rsid w:val="00D44088"/>
    <w:rsid w:val="00D96F27"/>
    <w:rsid w:val="00DB6065"/>
    <w:rsid w:val="00DD48B3"/>
    <w:rsid w:val="00E15A30"/>
    <w:rsid w:val="00E2273F"/>
    <w:rsid w:val="00E330D8"/>
    <w:rsid w:val="00E8352C"/>
    <w:rsid w:val="00E86A5B"/>
    <w:rsid w:val="00F35981"/>
    <w:rsid w:val="00F64C1A"/>
    <w:rsid w:val="00FC2A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FA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样式 仿宋"/>
    <w:qFormat/>
    <w:rsid w:val="006E0FA6"/>
    <w:rPr>
      <w:rFonts w:ascii="仿宋" w:eastAsia="仿宋" w:hAnsi="仿宋"/>
      <w:kern w:val="1"/>
    </w:rPr>
  </w:style>
  <w:style w:type="paragraph" w:styleId="a4">
    <w:name w:val="header"/>
    <w:basedOn w:val="a"/>
    <w:link w:val="Char"/>
    <w:uiPriority w:val="99"/>
    <w:semiHidden/>
    <w:unhideWhenUsed/>
    <w:rsid w:val="003344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3448C"/>
    <w:rPr>
      <w:rFonts w:ascii="Calibri" w:eastAsia="宋体" w:hAnsi="Calibri" w:cs="Times New Roman"/>
      <w:sz w:val="18"/>
      <w:szCs w:val="18"/>
    </w:rPr>
  </w:style>
  <w:style w:type="paragraph" w:styleId="a5">
    <w:name w:val="footer"/>
    <w:basedOn w:val="a"/>
    <w:link w:val="Char0"/>
    <w:uiPriority w:val="99"/>
    <w:semiHidden/>
    <w:unhideWhenUsed/>
    <w:rsid w:val="0033448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3448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7</Pages>
  <Words>464</Words>
  <Characters>2646</Characters>
  <Application>Microsoft Office Word</Application>
  <DocSecurity>0</DocSecurity>
  <Lines>22</Lines>
  <Paragraphs>6</Paragraphs>
  <ScaleCrop>false</ScaleCrop>
  <Company>Lenovo</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12</cp:revision>
  <cp:lastPrinted>2022-10-12T01:30:00Z</cp:lastPrinted>
  <dcterms:created xsi:type="dcterms:W3CDTF">2022-10-11T08:56:00Z</dcterms:created>
  <dcterms:modified xsi:type="dcterms:W3CDTF">2022-10-12T07:57:00Z</dcterms:modified>
</cp:coreProperties>
</file>